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60" w:rsidRDefault="00486C60"/>
    <w:p w:rsidR="00486C60" w:rsidRDefault="00486C60" w:rsidP="00BC6E45">
      <w:pPr>
        <w:rPr>
          <w:b/>
          <w:sz w:val="28"/>
          <w:szCs w:val="28"/>
        </w:rPr>
      </w:pPr>
      <w:r>
        <w:rPr>
          <w:b/>
          <w:sz w:val="28"/>
          <w:szCs w:val="28"/>
        </w:rPr>
        <w:t xml:space="preserve">                                                               ПРОЕКТ ПОСТАНОВЛЕНИЯ</w:t>
      </w:r>
    </w:p>
    <w:p w:rsidR="00486C60" w:rsidRDefault="00486C60" w:rsidP="00BC6E45">
      <w:pPr>
        <w:rPr>
          <w:b/>
          <w:sz w:val="28"/>
          <w:szCs w:val="28"/>
        </w:rPr>
      </w:pPr>
    </w:p>
    <w:p w:rsidR="00486C60" w:rsidRDefault="00486C60" w:rsidP="00BC6E45">
      <w:pPr>
        <w:rPr>
          <w:b/>
          <w:sz w:val="28"/>
          <w:szCs w:val="28"/>
        </w:rPr>
      </w:pPr>
    </w:p>
    <w:p w:rsidR="00486C60" w:rsidRDefault="00486C60" w:rsidP="00BC6E45">
      <w:pPr>
        <w:rPr>
          <w:b/>
          <w:sz w:val="28"/>
          <w:szCs w:val="28"/>
        </w:rPr>
      </w:pPr>
    </w:p>
    <w:p w:rsidR="00486C60" w:rsidRDefault="00486C60" w:rsidP="00BC6E45">
      <w:pPr>
        <w:rPr>
          <w:b/>
          <w:sz w:val="28"/>
          <w:szCs w:val="28"/>
        </w:rPr>
      </w:pPr>
    </w:p>
    <w:p w:rsidR="00486C60" w:rsidRDefault="00486C60" w:rsidP="005074EA">
      <w:pPr>
        <w:widowControl w:val="0"/>
        <w:autoSpaceDE w:val="0"/>
        <w:autoSpaceDN w:val="0"/>
        <w:adjustRightInd w:val="0"/>
        <w:ind w:left="-426" w:right="-284"/>
        <w:jc w:val="center"/>
        <w:rPr>
          <w:b/>
          <w:sz w:val="28"/>
          <w:szCs w:val="28"/>
        </w:rPr>
      </w:pPr>
      <w:r>
        <w:rPr>
          <w:b/>
          <w:sz w:val="28"/>
          <w:szCs w:val="28"/>
        </w:rPr>
        <w:t xml:space="preserve">Об утверждении административного регламента предоставления </w:t>
      </w:r>
    </w:p>
    <w:p w:rsidR="00486C60" w:rsidRDefault="00486C60" w:rsidP="005074EA">
      <w:pPr>
        <w:widowControl w:val="0"/>
        <w:autoSpaceDE w:val="0"/>
        <w:autoSpaceDN w:val="0"/>
        <w:adjustRightInd w:val="0"/>
        <w:ind w:left="-426" w:right="-284"/>
        <w:jc w:val="center"/>
        <w:rPr>
          <w:b/>
          <w:sz w:val="28"/>
          <w:szCs w:val="28"/>
        </w:rPr>
      </w:pPr>
      <w:r>
        <w:rPr>
          <w:b/>
          <w:sz w:val="28"/>
          <w:szCs w:val="28"/>
        </w:rPr>
        <w:t xml:space="preserve">муниципальной услуги </w:t>
      </w:r>
      <w:r>
        <w:rPr>
          <w:b/>
          <w:bCs/>
          <w:sz w:val="28"/>
          <w:szCs w:val="28"/>
        </w:rPr>
        <w:t>«</w:t>
      </w:r>
      <w:r>
        <w:rPr>
          <w:b/>
          <w:color w:val="000000"/>
          <w:sz w:val="28"/>
          <w:szCs w:val="28"/>
        </w:rPr>
        <w:t>Выдача актов обследования жилищно-бытовых условий граждан</w:t>
      </w:r>
      <w:r>
        <w:rPr>
          <w:b/>
          <w:bCs/>
          <w:sz w:val="28"/>
          <w:szCs w:val="28"/>
        </w:rPr>
        <w:t xml:space="preserve">» </w:t>
      </w:r>
      <w:r>
        <w:rPr>
          <w:b/>
          <w:sz w:val="28"/>
          <w:szCs w:val="28"/>
        </w:rPr>
        <w:t>администрацией сельского поселения Саузбашевский сельсовет муниципального района Краснокамский район Республики Башкортостан»</w:t>
      </w:r>
    </w:p>
    <w:p w:rsidR="00486C60" w:rsidRDefault="00486C60" w:rsidP="005074EA">
      <w:pPr>
        <w:widowControl w:val="0"/>
        <w:autoSpaceDE w:val="0"/>
        <w:autoSpaceDN w:val="0"/>
        <w:adjustRightInd w:val="0"/>
        <w:ind w:right="16"/>
        <w:jc w:val="both"/>
        <w:rPr>
          <w:b/>
          <w:sz w:val="28"/>
          <w:szCs w:val="28"/>
        </w:rPr>
      </w:pPr>
    </w:p>
    <w:p w:rsidR="00486C60" w:rsidRDefault="00486C60" w:rsidP="005074EA">
      <w:pPr>
        <w:pStyle w:val="NoSpacing"/>
        <w:tabs>
          <w:tab w:val="left" w:pos="1540"/>
        </w:tabs>
        <w:ind w:left="-426" w:firstLine="426"/>
        <w:jc w:val="both"/>
        <w:rPr>
          <w:sz w:val="28"/>
          <w:szCs w:val="28"/>
        </w:rPr>
      </w:pPr>
      <w:r>
        <w:rPr>
          <w:sz w:val="28"/>
          <w:szCs w:val="28"/>
        </w:rPr>
        <w:t xml:space="preserve">В соответствии с Конституцией Российской Федерации, Гражданским кодексом  Российской Федерации от 30 ноября </w:t>
      </w:r>
      <w:smartTag w:uri="urn:schemas-microsoft-com:office:smarttags" w:element="metricconverter">
        <w:smartTagPr>
          <w:attr w:name="ProductID" w:val="1994 г"/>
        </w:smartTagPr>
        <w:r>
          <w:rPr>
            <w:sz w:val="28"/>
            <w:szCs w:val="28"/>
          </w:rPr>
          <w:t>1994 г</w:t>
        </w:r>
      </w:smartTag>
      <w:r>
        <w:rPr>
          <w:sz w:val="28"/>
          <w:szCs w:val="28"/>
        </w:rPr>
        <w:t>., Федеральным законом от 04.10.2003 года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Распоряжением Правительства Российской Федерации № 1993-р от 17.12.2009 г «Об утверждении сводного перечня первоочередных государственных и муниципальных услуг, предоставляемых в электронном виде» Администрация сельского поселения Саузбашевский сельсовет муниципального района Краснокамский район Республики Башкортостан</w:t>
      </w:r>
    </w:p>
    <w:p w:rsidR="00486C60" w:rsidRDefault="00486C60" w:rsidP="005074EA">
      <w:pPr>
        <w:ind w:left="-426" w:right="16"/>
        <w:jc w:val="both"/>
        <w:rPr>
          <w:sz w:val="28"/>
          <w:szCs w:val="28"/>
        </w:rPr>
      </w:pPr>
      <w:r>
        <w:rPr>
          <w:sz w:val="28"/>
          <w:szCs w:val="28"/>
        </w:rPr>
        <w:t xml:space="preserve">                                                   П О С Т А Н О В Л Я Е Т:</w:t>
      </w:r>
    </w:p>
    <w:p w:rsidR="00486C60" w:rsidRDefault="00486C60" w:rsidP="005074EA">
      <w:pPr>
        <w:autoSpaceDE w:val="0"/>
        <w:ind w:left="-426" w:right="16"/>
        <w:jc w:val="both"/>
        <w:rPr>
          <w:sz w:val="28"/>
          <w:szCs w:val="28"/>
        </w:rPr>
      </w:pPr>
      <w:r>
        <w:rPr>
          <w:bCs/>
          <w:sz w:val="28"/>
          <w:szCs w:val="28"/>
          <w:lang w:eastAsia="en-US"/>
        </w:rPr>
        <w:t xml:space="preserve">1.  Постановление администрации </w:t>
      </w:r>
      <w:r>
        <w:rPr>
          <w:sz w:val="28"/>
          <w:szCs w:val="28"/>
        </w:rPr>
        <w:t xml:space="preserve">сельского поселения Саузбашевскийсельсовет муниципального района Краснокамский район  Республики Башкортостан  </w:t>
      </w:r>
      <w:r>
        <w:rPr>
          <w:bCs/>
          <w:sz w:val="28"/>
          <w:szCs w:val="28"/>
          <w:lang w:eastAsia="en-US"/>
        </w:rPr>
        <w:t xml:space="preserve">№45 </w:t>
      </w:r>
      <w:r>
        <w:rPr>
          <w:sz w:val="28"/>
          <w:szCs w:val="28"/>
        </w:rPr>
        <w:t xml:space="preserve"> </w:t>
      </w:r>
      <w:r>
        <w:rPr>
          <w:bCs/>
          <w:sz w:val="28"/>
          <w:szCs w:val="28"/>
          <w:lang w:eastAsia="en-US"/>
        </w:rPr>
        <w:t>от 20.11.2012г. «</w:t>
      </w:r>
      <w:r>
        <w:rPr>
          <w:bCs/>
          <w:color w:val="000000"/>
          <w:sz w:val="28"/>
          <w:szCs w:val="28"/>
          <w:shd w:val="clear" w:color="auto" w:fill="FFFFFF"/>
        </w:rPr>
        <w:t>Об утверждении административного регламента по предоставлению администрацией сельского поселения Саузбашевскийсельсовет муниципального района Краснокамский район Республики Башкортостан муниципальной услуги «</w:t>
      </w:r>
      <w:r>
        <w:rPr>
          <w:sz w:val="28"/>
          <w:szCs w:val="28"/>
        </w:rPr>
        <w:t>Выдача актов обследования жилищно-бытовых условий</w:t>
      </w:r>
      <w:r>
        <w:rPr>
          <w:bCs/>
          <w:color w:val="000000"/>
          <w:sz w:val="28"/>
          <w:szCs w:val="28"/>
          <w:shd w:val="clear" w:color="auto" w:fill="FFFFFF"/>
        </w:rPr>
        <w:t xml:space="preserve">» </w:t>
      </w:r>
      <w:r>
        <w:rPr>
          <w:sz w:val="28"/>
          <w:szCs w:val="28"/>
        </w:rPr>
        <w:t xml:space="preserve">с последующими изменениями признать утратившим силу.                                                                                                                       </w:t>
      </w:r>
    </w:p>
    <w:p w:rsidR="00486C60" w:rsidRDefault="00486C60" w:rsidP="005074EA">
      <w:pPr>
        <w:widowControl w:val="0"/>
        <w:autoSpaceDE w:val="0"/>
        <w:autoSpaceDN w:val="0"/>
        <w:adjustRightInd w:val="0"/>
        <w:ind w:left="-426" w:right="16"/>
        <w:jc w:val="both"/>
        <w:rPr>
          <w:sz w:val="28"/>
          <w:szCs w:val="28"/>
        </w:rPr>
      </w:pPr>
      <w:r>
        <w:rPr>
          <w:sz w:val="28"/>
          <w:szCs w:val="28"/>
        </w:rPr>
        <w:t xml:space="preserve">      2. Утвердить административный регламент   по предоставлению муниципальной услуги </w:t>
      </w:r>
      <w:r>
        <w:rPr>
          <w:bCs/>
          <w:sz w:val="28"/>
          <w:szCs w:val="28"/>
        </w:rPr>
        <w:t>«</w:t>
      </w:r>
      <w:r>
        <w:rPr>
          <w:color w:val="000000"/>
          <w:sz w:val="28"/>
          <w:szCs w:val="28"/>
        </w:rPr>
        <w:t>Выдача актов обследования жилищно-бытовых условий граждан</w:t>
      </w:r>
      <w:r>
        <w:rPr>
          <w:bCs/>
          <w:sz w:val="28"/>
          <w:szCs w:val="28"/>
        </w:rPr>
        <w:t xml:space="preserve">»  </w:t>
      </w:r>
      <w:r>
        <w:rPr>
          <w:sz w:val="28"/>
          <w:szCs w:val="28"/>
        </w:rPr>
        <w:t>администрацией  сельского поселения Саузбашевскийсельсовет муниципального района Краснокамский район  Республики Башкортостан» согласно приложения.</w:t>
      </w:r>
    </w:p>
    <w:p w:rsidR="00486C60" w:rsidRDefault="00486C60" w:rsidP="005074EA">
      <w:pPr>
        <w:ind w:left="-426" w:right="16"/>
        <w:jc w:val="both"/>
        <w:rPr>
          <w:sz w:val="28"/>
          <w:szCs w:val="28"/>
        </w:rPr>
      </w:pPr>
      <w:r>
        <w:rPr>
          <w:sz w:val="28"/>
          <w:szCs w:val="28"/>
        </w:rPr>
        <w:t xml:space="preserve">    3. Обнародовать постановление на информационном стенде в здании администрации сельского поселения Саузбашевский сельсовет по адресу: Республика Башкортостан, Краснокамскийй район, д.Саузбаш, ул. Дорожная, д.7  и </w:t>
      </w:r>
      <w:r>
        <w:rPr>
          <w:noProof/>
          <w:color w:val="000000"/>
          <w:sz w:val="28"/>
          <w:szCs w:val="28"/>
        </w:rPr>
        <w:t>на официальном сайте органов местного самоуправления</w:t>
      </w:r>
      <w:r>
        <w:rPr>
          <w:sz w:val="28"/>
          <w:szCs w:val="28"/>
        </w:rPr>
        <w:t xml:space="preserve"> муниципального района Краснокамский район Республики Башкортостан</w:t>
      </w:r>
      <w:r>
        <w:rPr>
          <w:noProof/>
          <w:color w:val="000000"/>
          <w:sz w:val="28"/>
          <w:szCs w:val="28"/>
        </w:rPr>
        <w:t xml:space="preserve"> </w:t>
      </w:r>
      <w:hyperlink r:id="rId5" w:history="1">
        <w:r w:rsidRPr="009C7F9B">
          <w:rPr>
            <w:rStyle w:val="Hyperlink"/>
            <w:sz w:val="28"/>
            <w:szCs w:val="28"/>
          </w:rPr>
          <w:t>www.</w:t>
        </w:r>
        <w:r w:rsidRPr="009C7F9B">
          <w:rPr>
            <w:rStyle w:val="Hyperlink"/>
            <w:sz w:val="28"/>
            <w:szCs w:val="28"/>
            <w:lang w:val="en-US"/>
          </w:rPr>
          <w:t>sauzbash</w:t>
        </w:r>
        <w:r w:rsidRPr="009C7F9B">
          <w:rPr>
            <w:rStyle w:val="Hyperlink"/>
            <w:sz w:val="28"/>
            <w:szCs w:val="28"/>
          </w:rPr>
          <w:t>.ru</w:t>
        </w:r>
      </w:hyperlink>
      <w:r>
        <w:rPr>
          <w:sz w:val="28"/>
          <w:szCs w:val="28"/>
        </w:rPr>
        <w:t>.</w:t>
      </w:r>
    </w:p>
    <w:p w:rsidR="00486C60" w:rsidRDefault="00486C60" w:rsidP="005074EA">
      <w:pPr>
        <w:ind w:left="-426" w:right="16" w:firstLine="567"/>
        <w:jc w:val="both"/>
        <w:rPr>
          <w:bCs/>
          <w:sz w:val="28"/>
          <w:szCs w:val="28"/>
          <w:lang w:eastAsia="en-US"/>
        </w:rPr>
      </w:pPr>
      <w:r>
        <w:rPr>
          <w:sz w:val="28"/>
          <w:szCs w:val="28"/>
        </w:rPr>
        <w:t xml:space="preserve">4. Настоящее постановление вступает в силу после его обнародования.                                               </w:t>
      </w:r>
    </w:p>
    <w:p w:rsidR="00486C60" w:rsidRDefault="00486C60" w:rsidP="005074EA">
      <w:pPr>
        <w:widowControl w:val="0"/>
        <w:autoSpaceDE w:val="0"/>
        <w:autoSpaceDN w:val="0"/>
        <w:adjustRightInd w:val="0"/>
        <w:ind w:left="-426" w:right="16" w:firstLine="567"/>
        <w:jc w:val="both"/>
        <w:rPr>
          <w:sz w:val="28"/>
          <w:szCs w:val="28"/>
        </w:rPr>
      </w:pPr>
      <w:r>
        <w:rPr>
          <w:sz w:val="28"/>
          <w:szCs w:val="28"/>
        </w:rPr>
        <w:t>5. Контроль  за исполнением настоящего постановления оставляю за собой.</w:t>
      </w:r>
    </w:p>
    <w:p w:rsidR="00486C60" w:rsidRDefault="00486C60" w:rsidP="005074EA">
      <w:pPr>
        <w:widowControl w:val="0"/>
        <w:autoSpaceDE w:val="0"/>
        <w:autoSpaceDN w:val="0"/>
        <w:adjustRightInd w:val="0"/>
        <w:ind w:left="-426" w:right="16" w:firstLine="567"/>
        <w:jc w:val="both"/>
        <w:rPr>
          <w:sz w:val="28"/>
          <w:szCs w:val="28"/>
        </w:rPr>
      </w:pPr>
    </w:p>
    <w:p w:rsidR="00486C60" w:rsidRDefault="00486C60" w:rsidP="005074EA">
      <w:pPr>
        <w:ind w:left="-426" w:right="16" w:firstLine="567"/>
        <w:jc w:val="both"/>
        <w:rPr>
          <w:sz w:val="28"/>
          <w:szCs w:val="28"/>
        </w:rPr>
      </w:pPr>
      <w:r>
        <w:rPr>
          <w:sz w:val="28"/>
          <w:szCs w:val="28"/>
        </w:rPr>
        <w:t xml:space="preserve">         </w:t>
      </w:r>
    </w:p>
    <w:p w:rsidR="00486C60" w:rsidRPr="00D530BD" w:rsidRDefault="00486C60" w:rsidP="005074EA">
      <w:pPr>
        <w:autoSpaceDE w:val="0"/>
        <w:autoSpaceDN w:val="0"/>
        <w:adjustRightInd w:val="0"/>
        <w:outlineLvl w:val="0"/>
        <w:rPr>
          <w:bCs/>
          <w:sz w:val="28"/>
          <w:szCs w:val="28"/>
        </w:rPr>
      </w:pPr>
      <w:r w:rsidRPr="00D530BD">
        <w:rPr>
          <w:bCs/>
          <w:sz w:val="28"/>
          <w:szCs w:val="28"/>
        </w:rPr>
        <w:t>Глава сельского поселения</w:t>
      </w:r>
    </w:p>
    <w:p w:rsidR="00486C60" w:rsidRDefault="00486C60" w:rsidP="008F225C">
      <w:r>
        <w:rPr>
          <w:bCs/>
          <w:sz w:val="28"/>
          <w:szCs w:val="28"/>
        </w:rPr>
        <w:t xml:space="preserve">Саузбашевский </w:t>
      </w:r>
      <w:r w:rsidRPr="00D530BD">
        <w:rPr>
          <w:bCs/>
          <w:sz w:val="28"/>
          <w:szCs w:val="28"/>
        </w:rPr>
        <w:t xml:space="preserve">сельсовет:                                    </w:t>
      </w:r>
      <w:r>
        <w:rPr>
          <w:bCs/>
          <w:sz w:val="28"/>
          <w:szCs w:val="28"/>
        </w:rPr>
        <w:t>Э.А.Хаертдинова</w:t>
      </w:r>
    </w:p>
    <w:p w:rsidR="00486C60" w:rsidRDefault="00486C60" w:rsidP="005074EA">
      <w:pPr>
        <w:jc w:val="right"/>
      </w:pPr>
    </w:p>
    <w:p w:rsidR="00486C60" w:rsidRDefault="00486C60" w:rsidP="005074EA">
      <w:pPr>
        <w:jc w:val="right"/>
      </w:pPr>
    </w:p>
    <w:p w:rsidR="00486C60" w:rsidRDefault="00486C60" w:rsidP="005074EA">
      <w:pPr>
        <w:jc w:val="both"/>
      </w:pPr>
      <w:r>
        <w:t xml:space="preserve">                                                                                                  </w:t>
      </w:r>
    </w:p>
    <w:p w:rsidR="00486C60" w:rsidRDefault="00486C60" w:rsidP="005074EA">
      <w:pPr>
        <w:tabs>
          <w:tab w:val="left" w:pos="6120"/>
        </w:tabs>
        <w:jc w:val="center"/>
      </w:pPr>
      <w:r>
        <w:t xml:space="preserve">                                                      </w:t>
      </w:r>
    </w:p>
    <w:p w:rsidR="00486C60" w:rsidRDefault="00486C60" w:rsidP="005074EA">
      <w:pPr>
        <w:tabs>
          <w:tab w:val="left" w:pos="6120"/>
        </w:tabs>
        <w:jc w:val="center"/>
      </w:pPr>
    </w:p>
    <w:p w:rsidR="00486C60" w:rsidRDefault="00486C60" w:rsidP="005074EA">
      <w:pPr>
        <w:tabs>
          <w:tab w:val="left" w:pos="6120"/>
        </w:tabs>
        <w:jc w:val="center"/>
      </w:pPr>
      <w:r>
        <w:t xml:space="preserve">                       </w:t>
      </w:r>
    </w:p>
    <w:p w:rsidR="00486C60" w:rsidRDefault="00486C60" w:rsidP="005074EA">
      <w:pPr>
        <w:tabs>
          <w:tab w:val="left" w:pos="6120"/>
        </w:tabs>
        <w:jc w:val="center"/>
      </w:pPr>
      <w:r>
        <w:t xml:space="preserve">                                                    УТВЕРЖДЕН</w:t>
      </w:r>
    </w:p>
    <w:p w:rsidR="00486C60" w:rsidRDefault="00486C60" w:rsidP="005074EA">
      <w:pPr>
        <w:tabs>
          <w:tab w:val="left" w:pos="4320"/>
          <w:tab w:val="left" w:pos="4500"/>
          <w:tab w:val="left" w:pos="4680"/>
          <w:tab w:val="left" w:pos="5954"/>
        </w:tabs>
        <w:ind w:left="5529"/>
      </w:pPr>
      <w:r>
        <w:t>постановлением Администрации</w:t>
      </w:r>
    </w:p>
    <w:p w:rsidR="00486C60" w:rsidRDefault="00486C60" w:rsidP="005074EA">
      <w:pPr>
        <w:tabs>
          <w:tab w:val="left" w:pos="4320"/>
          <w:tab w:val="left" w:pos="4500"/>
          <w:tab w:val="left" w:pos="4680"/>
          <w:tab w:val="left" w:pos="5954"/>
        </w:tabs>
        <w:ind w:left="5529"/>
        <w:rPr>
          <w:color w:val="000000"/>
          <w:spacing w:val="7"/>
        </w:rPr>
      </w:pPr>
      <w:r>
        <w:rPr>
          <w:color w:val="000000"/>
          <w:spacing w:val="7"/>
        </w:rPr>
        <w:t xml:space="preserve">сельского поселения Саузбашевскийсельсовет муниципального района Краснокамский район   </w:t>
      </w:r>
    </w:p>
    <w:p w:rsidR="00486C60" w:rsidRDefault="00486C60" w:rsidP="005074EA">
      <w:pPr>
        <w:tabs>
          <w:tab w:val="left" w:pos="4320"/>
          <w:tab w:val="left" w:pos="4500"/>
          <w:tab w:val="left" w:pos="4680"/>
          <w:tab w:val="left" w:pos="5954"/>
        </w:tabs>
        <w:ind w:left="5529"/>
        <w:rPr>
          <w:color w:val="000000"/>
          <w:spacing w:val="7"/>
        </w:rPr>
      </w:pPr>
      <w:r>
        <w:rPr>
          <w:color w:val="000000"/>
          <w:spacing w:val="7"/>
        </w:rPr>
        <w:t xml:space="preserve">Республики   Башкортостан </w:t>
      </w:r>
    </w:p>
    <w:p w:rsidR="00486C60" w:rsidRDefault="00486C60" w:rsidP="005074EA">
      <w:pPr>
        <w:tabs>
          <w:tab w:val="left" w:pos="3060"/>
          <w:tab w:val="left" w:pos="3240"/>
          <w:tab w:val="left" w:pos="3420"/>
          <w:tab w:val="left" w:pos="4320"/>
          <w:tab w:val="left" w:pos="6120"/>
        </w:tabs>
        <w:ind w:left="5529"/>
        <w:rPr>
          <w:color w:val="000000"/>
          <w:spacing w:val="7"/>
        </w:rPr>
      </w:pPr>
      <w:r>
        <w:t>от «___» _______ 2021 года №____</w:t>
      </w:r>
    </w:p>
    <w:p w:rsidR="00486C60" w:rsidRDefault="00486C60" w:rsidP="005074EA">
      <w:pPr>
        <w:ind w:firstLine="4860"/>
        <w:jc w:val="both"/>
      </w:pPr>
    </w:p>
    <w:p w:rsidR="00486C60" w:rsidRDefault="00486C60" w:rsidP="005074EA"/>
    <w:p w:rsidR="00486C60" w:rsidRDefault="00486C60" w:rsidP="005074EA">
      <w:pPr>
        <w:jc w:val="center"/>
        <w:rPr>
          <w:b/>
        </w:rPr>
      </w:pPr>
      <w:r>
        <w:rPr>
          <w:b/>
        </w:rPr>
        <w:t>АДМИНИСТРАТИВНЫЙ РЕГЛАМЕНТ</w:t>
      </w:r>
      <w:r>
        <w:rPr>
          <w:rFonts w:ascii="Arial" w:hAnsi="Arial" w:cs="Arial"/>
          <w:b/>
        </w:rPr>
        <w:br/>
      </w:r>
      <w:r>
        <w:rPr>
          <w:b/>
        </w:rPr>
        <w:t xml:space="preserve"> предоставления муниципальной услуги «Выдача актов  </w:t>
      </w:r>
    </w:p>
    <w:p w:rsidR="00486C60" w:rsidRDefault="00486C60" w:rsidP="005074EA">
      <w:pPr>
        <w:jc w:val="center"/>
        <w:rPr>
          <w:b/>
        </w:rPr>
      </w:pPr>
      <w:r>
        <w:rPr>
          <w:b/>
        </w:rPr>
        <w:t xml:space="preserve"> обследования жилищно-бытовых условий граждан»</w:t>
      </w:r>
    </w:p>
    <w:p w:rsidR="00486C60" w:rsidRDefault="00486C60" w:rsidP="005074EA">
      <w:pPr>
        <w:jc w:val="center"/>
      </w:pPr>
    </w:p>
    <w:p w:rsidR="00486C60" w:rsidRDefault="00486C60" w:rsidP="005074EA">
      <w:pPr>
        <w:jc w:val="center"/>
        <w:rPr>
          <w:b/>
        </w:rPr>
      </w:pPr>
      <w:r>
        <w:rPr>
          <w:rStyle w:val="Strong"/>
          <w:color w:val="324049"/>
        </w:rPr>
        <w:t xml:space="preserve">1. </w:t>
      </w:r>
      <w:r>
        <w:rPr>
          <w:b/>
        </w:rPr>
        <w:t>Общие положения.</w:t>
      </w:r>
    </w:p>
    <w:p w:rsidR="00486C60" w:rsidRDefault="00486C60" w:rsidP="005074EA">
      <w:pPr>
        <w:rPr>
          <w:b/>
        </w:rPr>
      </w:pPr>
    </w:p>
    <w:p w:rsidR="00486C60" w:rsidRDefault="00486C60" w:rsidP="005074EA">
      <w:pPr>
        <w:jc w:val="both"/>
      </w:pPr>
      <w:r>
        <w:tab/>
        <w:t>1.1. Административный регламент предоставления муниципальной услуги «Выдача актов обследования жилищных условий граждан» разработан в целях повышения качества исполнения и доступности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 порядок взаимодействия между структурными подразделениями администрации сельского поселения и должностными лицами, а также взаимодействия с юридическими и физическими лицами.</w:t>
      </w:r>
    </w:p>
    <w:p w:rsidR="00486C60" w:rsidRDefault="00486C60" w:rsidP="005074EA">
      <w:pPr>
        <w:jc w:val="both"/>
      </w:pPr>
      <w:r>
        <w:tab/>
        <w:t>1.2. Исполнение муниципальной услуги «Выдача актов обследования жилищных условий граждан» осуществляется в соответствии с Конституцией Российской Федерации, Конституцией Республики Башкортостан, Жилищным кодексом Российской Федерации от 29.12.2004 № 188-ФЗ,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24.11.1995 г. № 181 - ФЗ «О социальной защите инвалидов в Российской Федерации» Федеральным законом от 24.11.1995 г. № 181 - ФЗ «О социальной защите инвалидов в Российской Федерации».</w:t>
      </w:r>
    </w:p>
    <w:p w:rsidR="00486C60" w:rsidRDefault="00486C60" w:rsidP="005074EA">
      <w:pPr>
        <w:jc w:val="both"/>
      </w:pPr>
      <w:r>
        <w:tab/>
        <w:t>1.3. Получателями муниципальной услуги (далее – Заявитель) являются граждане, зарегистрированные постоянно на территории сельского поселения Саузбашевскийсельсовет муниципального района Краснокамский район Республики Башкортостан.</w:t>
      </w:r>
    </w:p>
    <w:p w:rsidR="00486C60" w:rsidRDefault="00486C60" w:rsidP="005074EA">
      <w:pPr>
        <w:pStyle w:val="ConsPlusNormal"/>
        <w:ind w:left="142" w:firstLine="567"/>
        <w:jc w:val="both"/>
        <w:rPr>
          <w:rFonts w:ascii="Times New Roman" w:hAnsi="Times New Roman" w:cs="Times New Roman"/>
          <w:sz w:val="24"/>
          <w:szCs w:val="24"/>
        </w:rPr>
      </w:pPr>
      <w:r>
        <w:rPr>
          <w:rFonts w:ascii="Times New Roman" w:hAnsi="Times New Roman" w:cs="Times New Roman"/>
          <w:sz w:val="24"/>
          <w:szCs w:val="24"/>
        </w:rPr>
        <w:t>Требования к порядку информирования о предоставлении муниципальной услуги:</w:t>
      </w:r>
    </w:p>
    <w:p w:rsidR="00486C60" w:rsidRDefault="00486C60" w:rsidP="005074EA">
      <w:pPr>
        <w:widowControl w:val="0"/>
        <w:autoSpaceDE w:val="0"/>
        <w:autoSpaceDN w:val="0"/>
        <w:adjustRightInd w:val="0"/>
        <w:ind w:left="142" w:firstLine="567"/>
        <w:jc w:val="both"/>
      </w:pPr>
      <w:r>
        <w:t>1.4. Местонахождение  Администрации:</w:t>
      </w:r>
    </w:p>
    <w:p w:rsidR="00486C60" w:rsidRDefault="00486C60" w:rsidP="005074EA">
      <w:pPr>
        <w:tabs>
          <w:tab w:val="left" w:pos="7425"/>
        </w:tabs>
        <w:ind w:right="-284"/>
        <w:rPr>
          <w:color w:val="000000"/>
        </w:rPr>
      </w:pPr>
      <w:r>
        <w:rPr>
          <w:color w:val="000000"/>
        </w:rPr>
        <w:t>Республика Башкортостан, Краснокамский район, д.Саузбаш, ул.Дорожная, д.7.</w:t>
      </w:r>
    </w:p>
    <w:p w:rsidR="00486C60" w:rsidRDefault="00486C60" w:rsidP="005074EA">
      <w:pPr>
        <w:tabs>
          <w:tab w:val="left" w:pos="7425"/>
        </w:tabs>
        <w:ind w:right="-284"/>
      </w:pPr>
      <w:r>
        <w:t>График работы:</w:t>
      </w:r>
    </w:p>
    <w:p w:rsidR="00486C60" w:rsidRDefault="00486C60" w:rsidP="005074EA">
      <w:pPr>
        <w:widowControl w:val="0"/>
        <w:autoSpaceDE w:val="0"/>
        <w:autoSpaceDN w:val="0"/>
        <w:adjustRightInd w:val="0"/>
        <w:ind w:right="-284"/>
        <w:jc w:val="both"/>
      </w:pPr>
      <w:r>
        <w:t>понедельник-пятница - с 9.00 до 17.00;</w:t>
      </w:r>
    </w:p>
    <w:p w:rsidR="00486C60" w:rsidRDefault="00486C60" w:rsidP="005074EA">
      <w:pPr>
        <w:widowControl w:val="0"/>
        <w:autoSpaceDE w:val="0"/>
        <w:autoSpaceDN w:val="0"/>
        <w:adjustRightInd w:val="0"/>
        <w:ind w:right="-284"/>
        <w:jc w:val="both"/>
      </w:pPr>
      <w:r>
        <w:t>суббота и воскресенье – выходные дни;</w:t>
      </w:r>
    </w:p>
    <w:p w:rsidR="00486C60" w:rsidRDefault="00486C60" w:rsidP="005074EA">
      <w:pPr>
        <w:widowControl w:val="0"/>
        <w:autoSpaceDE w:val="0"/>
        <w:autoSpaceDN w:val="0"/>
        <w:adjustRightInd w:val="0"/>
        <w:ind w:right="-284"/>
        <w:jc w:val="both"/>
      </w:pPr>
      <w:r>
        <w:t>перерыв на обед - с 13.00 до 14.00.</w:t>
      </w:r>
    </w:p>
    <w:p w:rsidR="00486C60" w:rsidRDefault="00486C60" w:rsidP="005074EA">
      <w:pPr>
        <w:widowControl w:val="0"/>
        <w:autoSpaceDE w:val="0"/>
        <w:autoSpaceDN w:val="0"/>
        <w:adjustRightInd w:val="0"/>
        <w:ind w:right="-284"/>
        <w:jc w:val="both"/>
      </w:pPr>
      <w:r>
        <w:t>График приема Заявителей:</w:t>
      </w:r>
    </w:p>
    <w:tbl>
      <w:tblPr>
        <w:tblW w:w="0" w:type="auto"/>
        <w:tblInd w:w="607" w:type="dxa"/>
        <w:tblLayout w:type="fixed"/>
        <w:tblLook w:val="00A0"/>
      </w:tblPr>
      <w:tblGrid>
        <w:gridCol w:w="2802"/>
        <w:gridCol w:w="1623"/>
        <w:gridCol w:w="928"/>
      </w:tblGrid>
      <w:tr w:rsidR="00486C60" w:rsidTr="00D628DE">
        <w:trPr>
          <w:gridAfter w:val="1"/>
          <w:wAfter w:w="928" w:type="dxa"/>
        </w:trPr>
        <w:tc>
          <w:tcPr>
            <w:tcW w:w="2802" w:type="dxa"/>
          </w:tcPr>
          <w:p w:rsidR="00486C60" w:rsidRDefault="00486C60" w:rsidP="00D628DE">
            <w:pPr>
              <w:ind w:right="-284"/>
              <w:jc w:val="both"/>
            </w:pPr>
            <w:r>
              <w:t>День приема</w:t>
            </w:r>
          </w:p>
        </w:tc>
        <w:tc>
          <w:tcPr>
            <w:tcW w:w="1623" w:type="dxa"/>
          </w:tcPr>
          <w:p w:rsidR="00486C60" w:rsidRDefault="00486C60" w:rsidP="00D628DE">
            <w:pPr>
              <w:ind w:right="-284"/>
              <w:jc w:val="both"/>
            </w:pPr>
            <w:r>
              <w:t xml:space="preserve">Время  приема </w:t>
            </w:r>
          </w:p>
        </w:tc>
      </w:tr>
      <w:tr w:rsidR="00486C60" w:rsidTr="00D628DE">
        <w:tc>
          <w:tcPr>
            <w:tcW w:w="2802" w:type="dxa"/>
          </w:tcPr>
          <w:p w:rsidR="00486C60" w:rsidRDefault="00486C60" w:rsidP="00D628DE">
            <w:pPr>
              <w:ind w:right="-284"/>
            </w:pPr>
            <w:r>
              <w:t>Понедельник</w:t>
            </w:r>
          </w:p>
        </w:tc>
        <w:tc>
          <w:tcPr>
            <w:tcW w:w="2551" w:type="dxa"/>
            <w:gridSpan w:val="2"/>
          </w:tcPr>
          <w:p w:rsidR="00486C60" w:rsidRPr="00A62A12" w:rsidRDefault="00486C60" w:rsidP="00D628DE">
            <w:pPr>
              <w:ind w:right="-284"/>
            </w:pPr>
            <w:r w:rsidRPr="00A62A12">
              <w:t xml:space="preserve">с  </w:t>
            </w:r>
            <w:r>
              <w:t>9.0</w:t>
            </w:r>
            <w:r w:rsidRPr="00A62A12">
              <w:t>0 до 1</w:t>
            </w:r>
            <w:r>
              <w:t>7</w:t>
            </w:r>
            <w:r w:rsidRPr="00A62A12">
              <w:t>.00</w:t>
            </w:r>
          </w:p>
        </w:tc>
      </w:tr>
      <w:tr w:rsidR="00486C60" w:rsidTr="00D628DE">
        <w:tc>
          <w:tcPr>
            <w:tcW w:w="2802" w:type="dxa"/>
          </w:tcPr>
          <w:p w:rsidR="00486C60" w:rsidRDefault="00486C60" w:rsidP="00D628DE">
            <w:pPr>
              <w:ind w:right="-284"/>
            </w:pPr>
            <w:r>
              <w:t>Вторник</w:t>
            </w:r>
          </w:p>
        </w:tc>
        <w:tc>
          <w:tcPr>
            <w:tcW w:w="2551" w:type="dxa"/>
            <w:gridSpan w:val="2"/>
          </w:tcPr>
          <w:p w:rsidR="00486C60" w:rsidRPr="00A62A12" w:rsidRDefault="00486C60" w:rsidP="00D628DE">
            <w:pPr>
              <w:ind w:right="-284"/>
            </w:pPr>
            <w:r w:rsidRPr="00A62A12">
              <w:t xml:space="preserve">с </w:t>
            </w:r>
            <w:r>
              <w:t>9.0</w:t>
            </w:r>
            <w:r w:rsidRPr="00A62A12">
              <w:t>0 до 1</w:t>
            </w:r>
            <w:r>
              <w:t>7</w:t>
            </w:r>
            <w:r w:rsidRPr="00A62A12">
              <w:t>.00</w:t>
            </w:r>
          </w:p>
        </w:tc>
      </w:tr>
      <w:tr w:rsidR="00486C60" w:rsidTr="00D628DE">
        <w:tc>
          <w:tcPr>
            <w:tcW w:w="2802" w:type="dxa"/>
          </w:tcPr>
          <w:p w:rsidR="00486C60" w:rsidRDefault="00486C60" w:rsidP="00D628DE">
            <w:pPr>
              <w:ind w:right="-284"/>
            </w:pPr>
            <w:r>
              <w:t>Среда</w:t>
            </w:r>
          </w:p>
        </w:tc>
        <w:tc>
          <w:tcPr>
            <w:tcW w:w="2551" w:type="dxa"/>
            <w:gridSpan w:val="2"/>
          </w:tcPr>
          <w:p w:rsidR="00486C60" w:rsidRPr="00A62A12" w:rsidRDefault="00486C60" w:rsidP="00D628DE">
            <w:pPr>
              <w:ind w:right="-284"/>
            </w:pPr>
            <w:r w:rsidRPr="00A62A12">
              <w:t xml:space="preserve">с </w:t>
            </w:r>
            <w:r>
              <w:t>9.0</w:t>
            </w:r>
            <w:r w:rsidRPr="00A62A12">
              <w:t>0 до 1</w:t>
            </w:r>
            <w:r>
              <w:t>7</w:t>
            </w:r>
            <w:r w:rsidRPr="00A62A12">
              <w:t>.00</w:t>
            </w:r>
          </w:p>
        </w:tc>
      </w:tr>
      <w:tr w:rsidR="00486C60" w:rsidTr="00D628DE">
        <w:tc>
          <w:tcPr>
            <w:tcW w:w="2802" w:type="dxa"/>
          </w:tcPr>
          <w:p w:rsidR="00486C60" w:rsidRDefault="00486C60" w:rsidP="00D628DE">
            <w:pPr>
              <w:ind w:right="-284"/>
            </w:pPr>
            <w:r>
              <w:t>Четверг</w:t>
            </w:r>
          </w:p>
        </w:tc>
        <w:tc>
          <w:tcPr>
            <w:tcW w:w="2551" w:type="dxa"/>
            <w:gridSpan w:val="2"/>
          </w:tcPr>
          <w:p w:rsidR="00486C60" w:rsidRPr="00A62A12" w:rsidRDefault="00486C60" w:rsidP="00D628DE">
            <w:pPr>
              <w:ind w:right="-284"/>
            </w:pPr>
            <w:r w:rsidRPr="00A62A12">
              <w:t xml:space="preserve">с </w:t>
            </w:r>
            <w:r>
              <w:t>9.0</w:t>
            </w:r>
            <w:r w:rsidRPr="00A62A12">
              <w:t>0 до 1</w:t>
            </w:r>
            <w:r>
              <w:t>7</w:t>
            </w:r>
            <w:r w:rsidRPr="00A62A12">
              <w:t>.00</w:t>
            </w:r>
          </w:p>
        </w:tc>
      </w:tr>
      <w:tr w:rsidR="00486C60" w:rsidTr="00D628DE">
        <w:tc>
          <w:tcPr>
            <w:tcW w:w="2802" w:type="dxa"/>
          </w:tcPr>
          <w:p w:rsidR="00486C60" w:rsidRDefault="00486C60" w:rsidP="00D628DE">
            <w:pPr>
              <w:ind w:right="-284"/>
            </w:pPr>
            <w:r>
              <w:t>Пятница</w:t>
            </w:r>
          </w:p>
        </w:tc>
        <w:tc>
          <w:tcPr>
            <w:tcW w:w="2551" w:type="dxa"/>
            <w:gridSpan w:val="2"/>
          </w:tcPr>
          <w:p w:rsidR="00486C60" w:rsidRPr="00A62A12" w:rsidRDefault="00486C60" w:rsidP="00D628DE">
            <w:pPr>
              <w:ind w:right="-284"/>
            </w:pPr>
            <w:r w:rsidRPr="00A62A12">
              <w:t xml:space="preserve">с </w:t>
            </w:r>
            <w:r>
              <w:t>9.0</w:t>
            </w:r>
            <w:r w:rsidRPr="00A62A12">
              <w:t>0 до 1</w:t>
            </w:r>
            <w:r>
              <w:t>7</w:t>
            </w:r>
            <w:r w:rsidRPr="00A62A12">
              <w:t>.00</w:t>
            </w:r>
          </w:p>
        </w:tc>
      </w:tr>
      <w:tr w:rsidR="00486C60" w:rsidTr="00D628DE">
        <w:tc>
          <w:tcPr>
            <w:tcW w:w="2802" w:type="dxa"/>
          </w:tcPr>
          <w:p w:rsidR="00486C60" w:rsidRDefault="00486C60" w:rsidP="00D628DE">
            <w:pPr>
              <w:ind w:right="-284"/>
            </w:pPr>
            <w:r>
              <w:t xml:space="preserve">Перерыв </w:t>
            </w:r>
          </w:p>
        </w:tc>
        <w:tc>
          <w:tcPr>
            <w:tcW w:w="2551" w:type="dxa"/>
            <w:gridSpan w:val="2"/>
          </w:tcPr>
          <w:p w:rsidR="00486C60" w:rsidRDefault="00486C60" w:rsidP="00D628DE">
            <w:pPr>
              <w:ind w:right="-284"/>
            </w:pPr>
            <w:r>
              <w:t>с 13.00 до 14.00</w:t>
            </w:r>
          </w:p>
        </w:tc>
      </w:tr>
      <w:tr w:rsidR="00486C60" w:rsidTr="00D628DE">
        <w:tc>
          <w:tcPr>
            <w:tcW w:w="5353" w:type="dxa"/>
            <w:gridSpan w:val="3"/>
          </w:tcPr>
          <w:p w:rsidR="00486C60" w:rsidRDefault="00486C60" w:rsidP="00D628DE">
            <w:pPr>
              <w:ind w:right="-284"/>
              <w:jc w:val="both"/>
            </w:pPr>
            <w:r>
              <w:t>Выходные дни:  суббота, воскресенье</w:t>
            </w:r>
          </w:p>
        </w:tc>
      </w:tr>
    </w:tbl>
    <w:p w:rsidR="00486C60" w:rsidRDefault="00486C60" w:rsidP="005074EA">
      <w:pPr>
        <w:tabs>
          <w:tab w:val="left" w:pos="7425"/>
        </w:tabs>
        <w:ind w:right="-284"/>
        <w:jc w:val="both"/>
      </w:pPr>
      <w:r>
        <w:t>Продолжительность рабочего дня, непосредственно предшествующего нерабочему праздничному дню, уменьшается на один час.</w:t>
      </w:r>
    </w:p>
    <w:p w:rsidR="00486C60" w:rsidRDefault="00486C60" w:rsidP="005074EA">
      <w:pPr>
        <w:tabs>
          <w:tab w:val="left" w:pos="7425"/>
        </w:tabs>
        <w:ind w:right="-284"/>
        <w:jc w:val="both"/>
      </w:pPr>
      <w:r>
        <w:t>Контактные телефоны:8(34759) 7-07-14</w:t>
      </w:r>
    </w:p>
    <w:p w:rsidR="00486C60" w:rsidRDefault="00486C60" w:rsidP="005074EA">
      <w:pPr>
        <w:tabs>
          <w:tab w:val="left" w:pos="0"/>
        </w:tabs>
        <w:ind w:right="-284"/>
        <w:jc w:val="both"/>
      </w:pPr>
      <w:r>
        <w:t xml:space="preserve">Адрес электронной почты: </w:t>
      </w:r>
      <w:r>
        <w:rPr>
          <w:lang w:val="en-US"/>
        </w:rPr>
        <w:t>sauzbash</w:t>
      </w:r>
      <w:r w:rsidRPr="008F225C">
        <w:t>-</w:t>
      </w:r>
      <w:r>
        <w:rPr>
          <w:lang w:val="en-US"/>
        </w:rPr>
        <w:t>krasn</w:t>
      </w:r>
      <w:r>
        <w:t>@</w:t>
      </w:r>
      <w:r>
        <w:rPr>
          <w:lang w:val="en-US"/>
        </w:rPr>
        <w:t>yandex</w:t>
      </w:r>
      <w:r>
        <w:t>.</w:t>
      </w:r>
      <w:r>
        <w:rPr>
          <w:lang w:val="en-US"/>
        </w:rPr>
        <w:t>ru</w:t>
      </w:r>
    </w:p>
    <w:p w:rsidR="00486C60" w:rsidRDefault="00486C60" w:rsidP="005074EA">
      <w:pPr>
        <w:tabs>
          <w:tab w:val="left" w:pos="7425"/>
        </w:tabs>
        <w:ind w:right="-284"/>
        <w:jc w:val="both"/>
      </w:pPr>
      <w:r>
        <w:t xml:space="preserve">Официальный сайт: </w:t>
      </w:r>
      <w:hyperlink r:id="rId6" w:history="1">
        <w:r w:rsidRPr="009C7F9B">
          <w:rPr>
            <w:rStyle w:val="Hyperlink"/>
          </w:rPr>
          <w:t>www.</w:t>
        </w:r>
        <w:r w:rsidRPr="009C7F9B">
          <w:rPr>
            <w:rStyle w:val="Hyperlink"/>
            <w:lang w:val="en-US"/>
          </w:rPr>
          <w:t>sauzbash</w:t>
        </w:r>
        <w:r w:rsidRPr="009C7F9B">
          <w:rPr>
            <w:rStyle w:val="Hyperlink"/>
          </w:rPr>
          <w:t>.ru</w:t>
        </w:r>
      </w:hyperlink>
    </w:p>
    <w:p w:rsidR="00486C60" w:rsidRDefault="00486C60" w:rsidP="005074EA">
      <w:pPr>
        <w:tabs>
          <w:tab w:val="left" w:pos="7425"/>
        </w:tabs>
        <w:ind w:right="-284" w:firstLine="709"/>
        <w:jc w:val="both"/>
      </w:pPr>
      <w:r>
        <w:t xml:space="preserve">1.4.1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w:t>
      </w:r>
      <w:r>
        <w:rPr>
          <w:lang w:eastAsia="en-US"/>
        </w:rPr>
        <w:t>муниципального района Краснокамский район Республики Башкортостан</w:t>
      </w:r>
      <w:r>
        <w:t>:</w:t>
      </w:r>
    </w:p>
    <w:p w:rsidR="00486C60" w:rsidRDefault="00486C60" w:rsidP="005074EA">
      <w:pPr>
        <w:tabs>
          <w:tab w:val="left" w:pos="7425"/>
        </w:tabs>
        <w:ind w:right="-284" w:firstLine="709"/>
        <w:jc w:val="both"/>
      </w:pPr>
      <w:r>
        <w:t>452440, Республика Башкортостан, Краснокамский район, с.,Николо-Березовка, ул.Строителей, д.33.</w:t>
      </w:r>
    </w:p>
    <w:p w:rsidR="00486C60" w:rsidRPr="007B223C" w:rsidRDefault="00486C60" w:rsidP="007B223C">
      <w:pPr>
        <w:tabs>
          <w:tab w:val="left" w:pos="7425"/>
        </w:tabs>
        <w:ind w:right="-284" w:firstLine="709"/>
      </w:pPr>
      <w:r w:rsidRPr="007B223C">
        <w:t>График работы:</w:t>
      </w:r>
    </w:p>
    <w:p w:rsidR="00486C60" w:rsidRPr="007B223C" w:rsidRDefault="00486C60" w:rsidP="007B223C">
      <w:pPr>
        <w:rPr>
          <w:shd w:val="clear" w:color="auto" w:fill="F9F8F5"/>
        </w:rPr>
      </w:pPr>
      <w:r w:rsidRPr="007B223C">
        <w:rPr>
          <w:shd w:val="clear" w:color="auto" w:fill="F9F8F5"/>
        </w:rPr>
        <w:t xml:space="preserve">понедельник: с 09:00 до 20:00 </w:t>
      </w:r>
    </w:p>
    <w:p w:rsidR="00486C60" w:rsidRPr="007B223C" w:rsidRDefault="00486C60" w:rsidP="007B223C">
      <w:pPr>
        <w:rPr>
          <w:shd w:val="clear" w:color="auto" w:fill="F9F8F5"/>
        </w:rPr>
      </w:pPr>
      <w:r w:rsidRPr="007B223C">
        <w:rPr>
          <w:shd w:val="clear" w:color="auto" w:fill="F9F8F5"/>
        </w:rPr>
        <w:t>вторник, среда, пятница : с 09.00-19.00</w:t>
      </w:r>
    </w:p>
    <w:p w:rsidR="00486C60" w:rsidRPr="007B223C" w:rsidRDefault="00486C60" w:rsidP="007B223C">
      <w:pPr>
        <w:rPr>
          <w:shd w:val="clear" w:color="auto" w:fill="F9F8F5"/>
        </w:rPr>
      </w:pPr>
      <w:r w:rsidRPr="007B223C">
        <w:rPr>
          <w:shd w:val="clear" w:color="auto" w:fill="F9F8F5"/>
        </w:rPr>
        <w:t xml:space="preserve">четверг: с </w:t>
      </w:r>
      <w:r>
        <w:rPr>
          <w:shd w:val="clear" w:color="auto" w:fill="F9F8F5"/>
        </w:rPr>
        <w:t>11</w:t>
      </w:r>
      <w:r w:rsidRPr="007B223C">
        <w:rPr>
          <w:shd w:val="clear" w:color="auto" w:fill="F9F8F5"/>
        </w:rPr>
        <w:t xml:space="preserve">:00 до </w:t>
      </w:r>
      <w:r>
        <w:rPr>
          <w:shd w:val="clear" w:color="auto" w:fill="F9F8F5"/>
        </w:rPr>
        <w:t>20</w:t>
      </w:r>
      <w:r w:rsidRPr="007B223C">
        <w:rPr>
          <w:shd w:val="clear" w:color="auto" w:fill="F9F8F5"/>
        </w:rPr>
        <w:t xml:space="preserve">:00 </w:t>
      </w:r>
    </w:p>
    <w:p w:rsidR="00486C60" w:rsidRPr="007B223C" w:rsidRDefault="00486C60" w:rsidP="007B223C">
      <w:r w:rsidRPr="007B223C">
        <w:rPr>
          <w:shd w:val="clear" w:color="auto" w:fill="F9F8F5"/>
        </w:rPr>
        <w:t xml:space="preserve">суббота: с </w:t>
      </w:r>
      <w:r>
        <w:rPr>
          <w:shd w:val="clear" w:color="auto" w:fill="F9F8F5"/>
        </w:rPr>
        <w:t>10</w:t>
      </w:r>
      <w:r w:rsidRPr="007B223C">
        <w:rPr>
          <w:shd w:val="clear" w:color="auto" w:fill="F9F8F5"/>
        </w:rPr>
        <w:t>:00 до 1</w:t>
      </w:r>
      <w:r>
        <w:rPr>
          <w:shd w:val="clear" w:color="auto" w:fill="F9F8F5"/>
        </w:rPr>
        <w:t>3</w:t>
      </w:r>
      <w:r w:rsidRPr="007B223C">
        <w:rPr>
          <w:shd w:val="clear" w:color="auto" w:fill="F9F8F5"/>
        </w:rPr>
        <w:t>:00</w:t>
      </w:r>
    </w:p>
    <w:p w:rsidR="00486C60" w:rsidRPr="007B223C" w:rsidRDefault="00486C60" w:rsidP="007B223C">
      <w:pPr>
        <w:tabs>
          <w:tab w:val="left" w:pos="7425"/>
        </w:tabs>
        <w:ind w:right="-284"/>
      </w:pPr>
      <w:r w:rsidRPr="007B223C">
        <w:t>воскресенье – выходной  день</w:t>
      </w:r>
    </w:p>
    <w:p w:rsidR="00486C60" w:rsidRPr="007B223C" w:rsidRDefault="00486C60" w:rsidP="007B223C">
      <w:pPr>
        <w:tabs>
          <w:tab w:val="left" w:pos="7425"/>
        </w:tabs>
        <w:ind w:right="-284" w:firstLine="709"/>
      </w:pPr>
      <w:r w:rsidRPr="007B223C">
        <w:t>Контактный телефон:  8(347</w:t>
      </w:r>
      <w:r>
        <w:t>59</w:t>
      </w:r>
      <w:r w:rsidRPr="007B223C">
        <w:t xml:space="preserve">) </w:t>
      </w:r>
      <w:r>
        <w:t>77610</w:t>
      </w:r>
    </w:p>
    <w:p w:rsidR="00486C60" w:rsidRPr="007B223C" w:rsidRDefault="00486C60" w:rsidP="007B223C">
      <w:pPr>
        <w:tabs>
          <w:tab w:val="left" w:pos="7425"/>
        </w:tabs>
        <w:ind w:right="-284" w:firstLine="709"/>
      </w:pPr>
      <w:r w:rsidRPr="007B223C">
        <w:t xml:space="preserve">Адрес электронной почты: </w:t>
      </w:r>
      <w:r w:rsidRPr="007B223C">
        <w:rPr>
          <w:lang w:val="en-US"/>
        </w:rPr>
        <w:t>mfc</w:t>
      </w:r>
      <w:r w:rsidRPr="007B223C">
        <w:t>@</w:t>
      </w:r>
      <w:r w:rsidRPr="007B223C">
        <w:rPr>
          <w:lang w:val="en-US"/>
        </w:rPr>
        <w:t>mfcrb</w:t>
      </w:r>
      <w:r w:rsidRPr="007B223C">
        <w:t>.</w:t>
      </w:r>
      <w:r w:rsidRPr="007B223C">
        <w:rPr>
          <w:lang w:val="en-US"/>
        </w:rPr>
        <w:t>ru</w:t>
      </w:r>
    </w:p>
    <w:p w:rsidR="00486C60" w:rsidRPr="007B223C" w:rsidRDefault="00486C60" w:rsidP="007B223C">
      <w:pPr>
        <w:tabs>
          <w:tab w:val="left" w:pos="7425"/>
        </w:tabs>
        <w:ind w:right="-284" w:firstLine="709"/>
      </w:pPr>
      <w:r w:rsidRPr="007B223C">
        <w:t xml:space="preserve">Официальный сайт: https://mfcrb.ru/ </w:t>
      </w:r>
    </w:p>
    <w:p w:rsidR="00486C60" w:rsidRPr="007B223C" w:rsidRDefault="00486C60" w:rsidP="005074EA">
      <w:pPr>
        <w:tabs>
          <w:tab w:val="left" w:pos="7425"/>
        </w:tabs>
        <w:ind w:right="-284" w:firstLine="709"/>
        <w:jc w:val="both"/>
      </w:pPr>
    </w:p>
    <w:p w:rsidR="00486C60" w:rsidRDefault="00486C60" w:rsidP="005074EA">
      <w:pPr>
        <w:jc w:val="both"/>
      </w:pPr>
      <w:r>
        <w:t xml:space="preserve">         1.5. Информирование о порядке предоставления муниципальной услуги:</w:t>
      </w:r>
    </w:p>
    <w:p w:rsidR="00486C60" w:rsidRDefault="00486C60" w:rsidP="005074EA">
      <w:pPr>
        <w:ind w:left="142"/>
        <w:jc w:val="both"/>
      </w:pPr>
      <w:r>
        <w:t xml:space="preserve">       1.5.1. Информирование о порядке предоставления муниципальной услуги осуществляется:</w:t>
      </w:r>
    </w:p>
    <w:p w:rsidR="00486C60" w:rsidRDefault="00486C60" w:rsidP="005074EA">
      <w:pPr>
        <w:jc w:val="both"/>
      </w:pPr>
      <w:r>
        <w:t>- непосредственно при личном приеме;</w:t>
      </w:r>
    </w:p>
    <w:p w:rsidR="00486C60" w:rsidRDefault="00486C60" w:rsidP="005074EA">
      <w:pPr>
        <w:jc w:val="both"/>
      </w:pPr>
      <w:r>
        <w:t>- по телефону;</w:t>
      </w:r>
    </w:p>
    <w:p w:rsidR="00486C60" w:rsidRDefault="00486C60" w:rsidP="005074EA">
      <w:pPr>
        <w:jc w:val="both"/>
      </w:pPr>
      <w:r>
        <w:t>- письменно, в том числе посредством электронной почты, факсимильной связи.</w:t>
      </w:r>
    </w:p>
    <w:p w:rsidR="00486C60" w:rsidRDefault="00486C60" w:rsidP="005074EA">
      <w:pPr>
        <w:ind w:left="142" w:firstLine="567"/>
        <w:jc w:val="both"/>
      </w:pPr>
      <w:r>
        <w:t>Посредством размещения информации:</w:t>
      </w:r>
    </w:p>
    <w:p w:rsidR="00486C60" w:rsidRDefault="00486C60" w:rsidP="005074EA">
      <w:pPr>
        <w:jc w:val="both"/>
      </w:pPr>
      <w:r>
        <w:t>- 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486C60" w:rsidRDefault="00486C60" w:rsidP="005074EA">
      <w:pPr>
        <w:widowControl w:val="0"/>
        <w:autoSpaceDE w:val="0"/>
        <w:autoSpaceDN w:val="0"/>
        <w:adjustRightInd w:val="0"/>
        <w:jc w:val="both"/>
        <w:rPr>
          <w:lang w:eastAsia="en-US"/>
        </w:rPr>
      </w:pPr>
      <w:r>
        <w:rPr>
          <w:lang w:eastAsia="en-US"/>
        </w:rPr>
        <w:t>- в государственной информационной системе «Портал государственных и муниципальных услуг Республики Башкортостан» (http://pgu.bashkortostan.ru);</w:t>
      </w:r>
    </w:p>
    <w:p w:rsidR="00486C60" w:rsidRDefault="00486C60" w:rsidP="005074EA">
      <w:pPr>
        <w:jc w:val="both"/>
        <w:rPr>
          <w:color w:val="000000"/>
        </w:rPr>
      </w:pPr>
      <w:r>
        <w:t>- на официальном сайте</w:t>
      </w:r>
      <w:r>
        <w:rPr>
          <w:color w:val="000000"/>
        </w:rPr>
        <w:t xml:space="preserve"> </w:t>
      </w:r>
      <w:r>
        <w:t xml:space="preserve">: </w:t>
      </w:r>
      <w:hyperlink r:id="rId7" w:history="1">
        <w:r w:rsidRPr="009C7F9B">
          <w:rPr>
            <w:rStyle w:val="Hyperlink"/>
          </w:rPr>
          <w:t>www.</w:t>
        </w:r>
        <w:r w:rsidRPr="009C7F9B">
          <w:rPr>
            <w:rStyle w:val="Hyperlink"/>
            <w:lang w:val="en-US"/>
          </w:rPr>
          <w:t>sauzbash</w:t>
        </w:r>
        <w:r w:rsidRPr="009C7F9B">
          <w:rPr>
            <w:rStyle w:val="Hyperlink"/>
          </w:rPr>
          <w:t>.ru</w:t>
        </w:r>
      </w:hyperlink>
      <w:r>
        <w:t xml:space="preserve">  в</w:t>
      </w:r>
      <w:r>
        <w:rPr>
          <w:color w:val="000000"/>
        </w:rPr>
        <w:t xml:space="preserve"> разделе: «Административные регламенты». </w:t>
      </w:r>
    </w:p>
    <w:p w:rsidR="00486C60" w:rsidRDefault="00486C60" w:rsidP="005074EA">
      <w:pPr>
        <w:widowControl w:val="0"/>
        <w:autoSpaceDE w:val="0"/>
        <w:autoSpaceDN w:val="0"/>
        <w:adjustRightInd w:val="0"/>
        <w:ind w:left="142" w:firstLine="567"/>
        <w:jc w:val="both"/>
      </w:pPr>
      <w:r>
        <w:t>Посредством размещения информации:</w:t>
      </w:r>
    </w:p>
    <w:p w:rsidR="00486C60" w:rsidRDefault="00486C60" w:rsidP="005074EA">
      <w:pPr>
        <w:autoSpaceDE w:val="0"/>
        <w:autoSpaceDN w:val="0"/>
        <w:adjustRightInd w:val="0"/>
        <w:ind w:left="142" w:firstLine="567"/>
        <w:jc w:val="both"/>
      </w:pPr>
      <w:r>
        <w:t>На стендах в местах предоставления муниципальной услуги должны размещаться следующие информационные материалы:</w:t>
      </w:r>
    </w:p>
    <w:p w:rsidR="00486C60" w:rsidRDefault="00486C60" w:rsidP="005074EA">
      <w:pPr>
        <w:autoSpaceDE w:val="0"/>
        <w:autoSpaceDN w:val="0"/>
        <w:adjustRightInd w:val="0"/>
        <w:jc w:val="both"/>
      </w:pPr>
      <w:r>
        <w:t>- 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486C60" w:rsidRDefault="00486C60" w:rsidP="005074EA">
      <w:pPr>
        <w:autoSpaceDE w:val="0"/>
        <w:autoSpaceDN w:val="0"/>
        <w:adjustRightInd w:val="0"/>
        <w:ind w:firstLine="708"/>
        <w:jc w:val="both"/>
      </w:pPr>
      <w:r>
        <w:t xml:space="preserve">Текст настоящего административного регламента с приложениями (полная версия) размещена на официальном сайте: : </w:t>
      </w:r>
      <w:hyperlink r:id="rId8" w:history="1">
        <w:r w:rsidRPr="009C7F9B">
          <w:rPr>
            <w:rStyle w:val="Hyperlink"/>
          </w:rPr>
          <w:t>www.</w:t>
        </w:r>
        <w:r w:rsidRPr="009C7F9B">
          <w:rPr>
            <w:rStyle w:val="Hyperlink"/>
            <w:lang w:val="en-US"/>
          </w:rPr>
          <w:t>sauzbash</w:t>
        </w:r>
        <w:r w:rsidRPr="009C7F9B">
          <w:rPr>
            <w:rStyle w:val="Hyperlink"/>
          </w:rPr>
          <w:t>.ru</w:t>
        </w:r>
      </w:hyperlink>
      <w:r>
        <w:t>в</w:t>
      </w:r>
      <w:r>
        <w:rPr>
          <w:color w:val="000000"/>
        </w:rPr>
        <w:t xml:space="preserve"> разделе: «Административные регламенты»</w:t>
      </w:r>
      <w:r>
        <w:t>.</w:t>
      </w:r>
    </w:p>
    <w:p w:rsidR="00486C60" w:rsidRDefault="00486C60" w:rsidP="005074EA">
      <w:pPr>
        <w:autoSpaceDE w:val="0"/>
        <w:autoSpaceDN w:val="0"/>
        <w:adjustRightInd w:val="0"/>
        <w:ind w:firstLine="708"/>
        <w:jc w:val="both"/>
      </w:pPr>
      <w: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Администрации сельского поселения, РГАУ МФЦ.</w:t>
      </w:r>
    </w:p>
    <w:p w:rsidR="00486C60" w:rsidRDefault="00486C60" w:rsidP="005074EA">
      <w:pPr>
        <w:autoSpaceDE w:val="0"/>
        <w:autoSpaceDN w:val="0"/>
        <w:adjustRightInd w:val="0"/>
        <w:ind w:firstLine="708"/>
        <w:jc w:val="both"/>
      </w:pPr>
      <w: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486C60" w:rsidRDefault="00486C60" w:rsidP="005074EA">
      <w:pPr>
        <w:autoSpaceDE w:val="0"/>
        <w:autoSpaceDN w:val="0"/>
        <w:adjustRightInd w:val="0"/>
        <w:ind w:firstLine="708"/>
        <w:jc w:val="both"/>
      </w:pPr>
      <w:r>
        <w:t>Информирование о порядке предоставления муниципальной услуги осуществляется бесплатно.</w:t>
      </w:r>
    </w:p>
    <w:p w:rsidR="00486C60" w:rsidRDefault="00486C60" w:rsidP="005074EA">
      <w:pPr>
        <w:autoSpaceDE w:val="0"/>
        <w:autoSpaceDN w:val="0"/>
        <w:adjustRightInd w:val="0"/>
        <w:ind w:firstLine="708"/>
        <w:jc w:val="both"/>
      </w:pPr>
      <w:r>
        <w:t>При письменном обращении (в том числе, в форме электронного документа) ответ на поставленные вопросы направляется в течение 30 (тридцати) дней в адрес заявителя посредством почтовой или электронной связи по адресу, указанному в обращении.</w:t>
      </w:r>
    </w:p>
    <w:p w:rsidR="00486C60" w:rsidRDefault="00486C60" w:rsidP="005074EA">
      <w:pPr>
        <w:autoSpaceDE w:val="0"/>
        <w:autoSpaceDN w:val="0"/>
        <w:adjustRightInd w:val="0"/>
        <w:ind w:firstLine="708"/>
        <w:jc w:val="both"/>
      </w:pPr>
      <w:r>
        <w:t xml:space="preserve">Обращение регистрируется и рассматривается в порядке, установленном Федеральным </w:t>
      </w:r>
      <w:hyperlink r:id="rId9" w:history="1">
        <w:r>
          <w:rPr>
            <w:rStyle w:val="Hyperlink"/>
          </w:rPr>
          <w:t>законом</w:t>
        </w:r>
      </w:hyperlink>
      <w:r>
        <w:t xml:space="preserve"> от 2 мая 2006 года № 59-ФЗ «О порядке рассмотрения обращений граждан Российской Федерации».</w:t>
      </w:r>
    </w:p>
    <w:p w:rsidR="00486C60" w:rsidRDefault="00486C60" w:rsidP="005074EA">
      <w:pPr>
        <w:autoSpaceDE w:val="0"/>
        <w:autoSpaceDN w:val="0"/>
        <w:adjustRightInd w:val="0"/>
        <w:ind w:firstLine="708"/>
        <w:jc w:val="both"/>
      </w:pPr>
      <w: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486C60" w:rsidRDefault="00486C60" w:rsidP="005074EA">
      <w:pPr>
        <w:widowControl w:val="0"/>
        <w:autoSpaceDE w:val="0"/>
        <w:autoSpaceDN w:val="0"/>
        <w:adjustRightInd w:val="0"/>
        <w:ind w:left="142" w:firstLine="567"/>
        <w:jc w:val="both"/>
      </w:pPr>
      <w: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486C60" w:rsidRDefault="00486C60" w:rsidP="005074EA">
      <w:pPr>
        <w:widowControl w:val="0"/>
        <w:autoSpaceDE w:val="0"/>
        <w:autoSpaceDN w:val="0"/>
        <w:adjustRightInd w:val="0"/>
        <w:ind w:left="142" w:firstLine="567"/>
        <w:jc w:val="both"/>
      </w:pPr>
      <w: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486C60" w:rsidRDefault="00486C60" w:rsidP="005074EA">
      <w:pPr>
        <w:widowControl w:val="0"/>
        <w:autoSpaceDE w:val="0"/>
        <w:autoSpaceDN w:val="0"/>
        <w:adjustRightInd w:val="0"/>
        <w:ind w:left="142" w:firstLine="567"/>
        <w:jc w:val="both"/>
      </w:pPr>
      <w:r>
        <w:t>- изложить обращение в письменной форме (ответ направляется заявителю в соответствии со способом, указанным в обращении);</w:t>
      </w:r>
    </w:p>
    <w:p w:rsidR="00486C60" w:rsidRDefault="00486C60" w:rsidP="005074EA">
      <w:pPr>
        <w:widowControl w:val="0"/>
        <w:autoSpaceDE w:val="0"/>
        <w:autoSpaceDN w:val="0"/>
        <w:adjustRightInd w:val="0"/>
        <w:ind w:left="142" w:firstLine="567"/>
        <w:jc w:val="both"/>
      </w:pPr>
      <w:r>
        <w:t>- назначить другое время для консультаций;</w:t>
      </w:r>
    </w:p>
    <w:p w:rsidR="00486C60" w:rsidRDefault="00486C60" w:rsidP="005074EA">
      <w:pPr>
        <w:widowControl w:val="0"/>
        <w:autoSpaceDE w:val="0"/>
        <w:autoSpaceDN w:val="0"/>
        <w:adjustRightInd w:val="0"/>
        <w:ind w:left="142" w:firstLine="567"/>
        <w:jc w:val="both"/>
      </w:pPr>
      <w:r>
        <w:t>- дать ответ в течение 2 (двух) рабочих дней по контактному телефону.</w:t>
      </w:r>
    </w:p>
    <w:p w:rsidR="00486C60" w:rsidRDefault="00486C60" w:rsidP="005074EA">
      <w:pPr>
        <w:widowControl w:val="0"/>
        <w:autoSpaceDE w:val="0"/>
        <w:autoSpaceDN w:val="0"/>
        <w:adjustRightInd w:val="0"/>
        <w:ind w:left="142"/>
        <w:jc w:val="both"/>
      </w:pPr>
      <w:r>
        <w:t xml:space="preserve">        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6C60" w:rsidRDefault="00486C60" w:rsidP="005074EA"/>
    <w:p w:rsidR="00486C60" w:rsidRDefault="00486C60" w:rsidP="005074EA">
      <w:pPr>
        <w:jc w:val="center"/>
        <w:rPr>
          <w:b/>
        </w:rPr>
      </w:pPr>
      <w:r>
        <w:rPr>
          <w:b/>
        </w:rPr>
        <w:t>2. Стандарт предоставления муниципальной услуги</w:t>
      </w:r>
    </w:p>
    <w:p w:rsidR="00486C60" w:rsidRDefault="00486C60" w:rsidP="005074EA">
      <w:pPr>
        <w:jc w:val="center"/>
      </w:pPr>
    </w:p>
    <w:p w:rsidR="00486C60" w:rsidRDefault="00486C60" w:rsidP="005074EA">
      <w:pPr>
        <w:ind w:firstLine="708"/>
        <w:jc w:val="both"/>
      </w:pPr>
      <w:r>
        <w:t>2.1. Наименование муниципальной услуги – «Выдача актов обследования жилищно – бытовых условий граждан».</w:t>
      </w:r>
    </w:p>
    <w:p w:rsidR="00486C60" w:rsidRDefault="00486C60" w:rsidP="005074EA">
      <w:pPr>
        <w:ind w:firstLine="708"/>
        <w:jc w:val="both"/>
      </w:pPr>
      <w:r>
        <w:t>2.2. Предоставление муниципальной услуги осуществляют специалисты Администрации сельского поселения.</w:t>
      </w:r>
    </w:p>
    <w:p w:rsidR="00486C60" w:rsidRDefault="00486C60" w:rsidP="005074EA">
      <w:pPr>
        <w:ind w:firstLine="708"/>
        <w:jc w:val="both"/>
      </w:pPr>
      <w:r>
        <w:t>2.3.  Конечным результатом исполнения муниципальной услуги является оформленный акт обследования жилищно-бытовых условий граждан (Приложение №3).</w:t>
      </w:r>
    </w:p>
    <w:p w:rsidR="00486C60" w:rsidRDefault="00486C60" w:rsidP="005074EA">
      <w:pPr>
        <w:ind w:firstLine="708"/>
        <w:jc w:val="both"/>
      </w:pPr>
      <w:r>
        <w:t>2.4. Предоставление муниципальной услуги осуществляется в течение пятнадцати дней со дня подачи заявителем всех необходимых документов.</w:t>
      </w:r>
    </w:p>
    <w:p w:rsidR="00486C60" w:rsidRDefault="00486C60" w:rsidP="005074EA">
      <w:pPr>
        <w:ind w:firstLine="708"/>
        <w:jc w:val="both"/>
      </w:pPr>
      <w:r>
        <w:t>2.5. Правовым основанием для предоставления муниципальной услуги являются письменное обращение заявителя с пакетом следующих документов:</w:t>
      </w:r>
    </w:p>
    <w:p w:rsidR="00486C60" w:rsidRDefault="00486C60" w:rsidP="005074EA">
      <w:pPr>
        <w:ind w:firstLine="708"/>
        <w:jc w:val="both"/>
      </w:pPr>
      <w:r>
        <w:t>1) письменное заявление в установленной форме (Приложение №1);</w:t>
      </w:r>
    </w:p>
    <w:p w:rsidR="00486C60" w:rsidRDefault="00486C60" w:rsidP="005074EA">
      <w:pPr>
        <w:ind w:firstLine="708"/>
        <w:jc w:val="both"/>
      </w:pPr>
      <w:r>
        <w:t xml:space="preserve">2) справка о составе семьи. </w:t>
      </w:r>
    </w:p>
    <w:p w:rsidR="00486C60" w:rsidRDefault="00486C60" w:rsidP="005074EA">
      <w:pPr>
        <w:ind w:firstLine="708"/>
        <w:jc w:val="both"/>
      </w:pPr>
      <w:r>
        <w:t>3) технический паспорт помещения (дом, квартира)</w:t>
      </w:r>
    </w:p>
    <w:p w:rsidR="00486C60" w:rsidRDefault="00486C60" w:rsidP="005074EA">
      <w:pPr>
        <w:ind w:firstLine="708"/>
        <w:jc w:val="both"/>
      </w:pPr>
      <w:r>
        <w:t>2.6. Перечень оснований для отказа в приеме документов, необходимых для предоставления муниципальной услуги является:</w:t>
      </w:r>
    </w:p>
    <w:p w:rsidR="00486C60" w:rsidRDefault="00486C60" w:rsidP="005074EA">
      <w:pPr>
        <w:ind w:firstLine="708"/>
        <w:jc w:val="both"/>
      </w:pPr>
      <w:r>
        <w:t>1) предоставление не всех документов, необходимых для выдачи акта обследования жилищно-бытовых условий граждан</w:t>
      </w:r>
    </w:p>
    <w:p w:rsidR="00486C60" w:rsidRDefault="00486C60" w:rsidP="005074EA">
      <w:pPr>
        <w:ind w:firstLine="708"/>
        <w:jc w:val="both"/>
      </w:pPr>
      <w:r>
        <w:t>2) выявление в представленных заявителем документах сведений, не соответствующих действительности;</w:t>
      </w:r>
    </w:p>
    <w:p w:rsidR="00486C60" w:rsidRDefault="00486C60" w:rsidP="005074EA">
      <w:pPr>
        <w:ind w:firstLine="708"/>
        <w:jc w:val="both"/>
      </w:pPr>
      <w:r>
        <w:t xml:space="preserve">3) представления заявления и документов, которые не соответствуют требованиям законодательства и требованиям настоящего административного регламента. </w:t>
      </w:r>
    </w:p>
    <w:p w:rsidR="00486C60" w:rsidRDefault="00486C60" w:rsidP="005074EA">
      <w:pPr>
        <w:ind w:firstLine="708"/>
        <w:jc w:val="both"/>
      </w:pPr>
      <w:r>
        <w:t>После устранения выявленных недочетов, указанных в настоящем пункте, заявитель вправе повторно обратиться с заявлением для оказания муниципальной услуги.</w:t>
      </w:r>
    </w:p>
    <w:p w:rsidR="00486C60" w:rsidRDefault="00486C60" w:rsidP="005074EA">
      <w:pPr>
        <w:ind w:firstLine="708"/>
        <w:jc w:val="both"/>
      </w:pPr>
      <w:r>
        <w:t>2.7. Перечень оснований для приостановления в предоставлении муниципальной услуги, отказа в предоставлении муниципальной услуги.</w:t>
      </w:r>
    </w:p>
    <w:p w:rsidR="00486C60" w:rsidRDefault="00486C60" w:rsidP="005074E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2.7.1. Предоставление услуги может быть приостановлено на следующих основаниях:</w:t>
      </w:r>
    </w:p>
    <w:p w:rsidR="00486C60" w:rsidRDefault="00486C60" w:rsidP="005074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недостаточном перечне представленных документов;</w:t>
      </w:r>
    </w:p>
    <w:p w:rsidR="00486C60" w:rsidRDefault="00486C60" w:rsidP="005074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поступлении от заявителя письменного заявления о приостановлении предоставления услуги;</w:t>
      </w:r>
    </w:p>
    <w:p w:rsidR="00486C60" w:rsidRDefault="00486C60" w:rsidP="005074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 основании определения или решения суда.</w:t>
      </w:r>
    </w:p>
    <w:p w:rsidR="00486C60" w:rsidRDefault="00486C60" w:rsidP="005074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2.7.2. Предоставление услуги может быть приостановлено на следующий срок:</w:t>
      </w:r>
    </w:p>
    <w:p w:rsidR="00486C60" w:rsidRDefault="00486C60" w:rsidP="005074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недостаточном перечне представленных документов – до предоставления недостающих документов;</w:t>
      </w:r>
    </w:p>
    <w:p w:rsidR="00486C60" w:rsidRDefault="00486C60" w:rsidP="005074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поступлении от заявителя письменного заявления о приостановлении предоставления муниципальной услуги - на срок, указанный в заявлении;</w:t>
      </w:r>
    </w:p>
    <w:p w:rsidR="00486C60" w:rsidRDefault="00486C60" w:rsidP="005074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 основании определения или решения суда - на срок, установленный судом.</w:t>
      </w:r>
    </w:p>
    <w:p w:rsidR="00486C60" w:rsidRDefault="00486C60" w:rsidP="005074EA">
      <w:pPr>
        <w:ind w:firstLine="540"/>
        <w:jc w:val="both"/>
      </w:pPr>
      <w:r>
        <w:t>2.7.3. В предоставлении муниципальной услуги может быть отказано, если с заявлением обратилось ненадлежащее лицо.</w:t>
      </w:r>
    </w:p>
    <w:p w:rsidR="00486C60" w:rsidRDefault="00486C60" w:rsidP="005074EA">
      <w:pPr>
        <w:ind w:firstLine="540"/>
        <w:jc w:val="both"/>
      </w:pPr>
      <w:r>
        <w:t>Об отказе в выдаче акта обследования доводится до гражданина в устной форме на консультации у специалиста администрации сельского поселения Саузбашевский сельсовет муниципального района Краснокамский район Республики Башкортостан, или в письменной форме заявителю в 3-дневный срок после принятия такого решения с указанием причин отказа в выдаче, аннулирования акта обследования жилищно-бытовых условий</w:t>
      </w:r>
      <w:r>
        <w:tab/>
      </w:r>
    </w:p>
    <w:p w:rsidR="00486C60" w:rsidRDefault="00486C60" w:rsidP="005074EA">
      <w:pPr>
        <w:ind w:firstLine="708"/>
        <w:jc w:val="both"/>
      </w:pPr>
      <w:r>
        <w:t>2.8. Муниципальная услуга в соответствии настоящим административным регламентом предоставляется без взимания платы (бесплатно).</w:t>
      </w:r>
    </w:p>
    <w:p w:rsidR="00486C60" w:rsidRDefault="00486C60" w:rsidP="005074EA">
      <w:pPr>
        <w:ind w:firstLine="708"/>
        <w:jc w:val="both"/>
      </w:pPr>
      <w:r>
        <w:t>2.9. Максимальное время ожидания в очереди на предоставление муниципальной услуги и при получении результата муниципальной услуги не должно превышать 15 минут.</w:t>
      </w:r>
    </w:p>
    <w:p w:rsidR="00486C60" w:rsidRDefault="00486C60" w:rsidP="005074EA">
      <w:pPr>
        <w:widowControl w:val="0"/>
        <w:autoSpaceDE w:val="0"/>
        <w:autoSpaceDN w:val="0"/>
        <w:adjustRightInd w:val="0"/>
        <w:ind w:left="142" w:firstLine="566"/>
        <w:outlineLvl w:val="2"/>
      </w:pPr>
      <w:r>
        <w:t>2.10.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486C60" w:rsidRDefault="00486C60" w:rsidP="005074EA">
      <w:pPr>
        <w:widowControl w:val="0"/>
        <w:autoSpaceDE w:val="0"/>
        <w:autoSpaceDN w:val="0"/>
        <w:adjustRightInd w:val="0"/>
        <w:ind w:firstLine="709"/>
        <w:jc w:val="both"/>
        <w:rPr>
          <w:color w:val="000000"/>
          <w:lang w:eastAsia="en-US"/>
        </w:rPr>
      </w:pPr>
      <w:r>
        <w:t>Места для заполнения документов обеспечиваются писчей бумагой и канцелярскими принадлежностями в количестве, достаточном для оформления документов заинтересованными лицами. Каждое рабочее место специалистов должно быть оборудовано персональным компьютерами и оргтехникой, позволяющими своевременно в полном объеме получать справочную информацию по вопросам предоставления услуги и организовать предоставление муниципальной услуги в полном объеме с возможностью доступа к необходимым информационным базам данных, печатающим сканирующим устройствам.</w:t>
      </w:r>
    </w:p>
    <w:p w:rsidR="00486C60" w:rsidRDefault="00486C60" w:rsidP="005074EA">
      <w:pPr>
        <w:widowControl w:val="0"/>
        <w:autoSpaceDE w:val="0"/>
        <w:autoSpaceDN w:val="0"/>
        <w:adjustRightInd w:val="0"/>
        <w:ind w:left="142" w:firstLine="567"/>
        <w:jc w:val="both"/>
      </w:pPr>
      <w:r>
        <w:t>Места для предоставления муниципальной услуги должны отвечать следующим требованиям:</w:t>
      </w:r>
    </w:p>
    <w:p w:rsidR="00486C60" w:rsidRDefault="00486C60" w:rsidP="005074EA">
      <w:pPr>
        <w:widowControl w:val="0"/>
        <w:autoSpaceDE w:val="0"/>
        <w:autoSpaceDN w:val="0"/>
        <w:adjustRightInd w:val="0"/>
        <w:jc w:val="both"/>
        <w:rPr>
          <w:color w:val="000000"/>
          <w:lang w:eastAsia="en-US"/>
        </w:rPr>
      </w:pPr>
      <w:r>
        <w:rPr>
          <w:color w:val="000000"/>
          <w:lang w:eastAsia="en-US"/>
        </w:rPr>
        <w:t>-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486C60" w:rsidRDefault="00486C60" w:rsidP="005074EA">
      <w:pPr>
        <w:widowControl w:val="0"/>
        <w:autoSpaceDE w:val="0"/>
        <w:autoSpaceDN w:val="0"/>
        <w:adjustRightInd w:val="0"/>
        <w:jc w:val="both"/>
        <w:rPr>
          <w:color w:val="000000"/>
          <w:lang w:eastAsia="en-US"/>
        </w:rPr>
      </w:pPr>
      <w:r>
        <w:rPr>
          <w:color w:val="000000"/>
          <w:lang w:eastAsia="en-US"/>
        </w:rPr>
        <w:t>- 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486C60" w:rsidRDefault="00486C60" w:rsidP="005074EA">
      <w:pPr>
        <w:widowControl w:val="0"/>
        <w:autoSpaceDE w:val="0"/>
        <w:autoSpaceDN w:val="0"/>
        <w:adjustRightInd w:val="0"/>
        <w:jc w:val="both"/>
        <w:rPr>
          <w:color w:val="000000"/>
          <w:lang w:eastAsia="en-US"/>
        </w:rPr>
      </w:pPr>
      <w:r>
        <w:rPr>
          <w:color w:val="000000"/>
          <w:lang w:eastAsia="en-US"/>
        </w:rPr>
        <w:t>- места для заполнения документов оборудуются стульями, столами (стойками).</w:t>
      </w:r>
    </w:p>
    <w:p w:rsidR="00486C60" w:rsidRDefault="00486C60" w:rsidP="005074EA">
      <w:pPr>
        <w:widowControl w:val="0"/>
        <w:autoSpaceDE w:val="0"/>
        <w:autoSpaceDN w:val="0"/>
        <w:adjustRightInd w:val="0"/>
        <w:jc w:val="both"/>
        <w:rPr>
          <w:color w:val="000000"/>
          <w:lang w:eastAsia="en-US"/>
        </w:rPr>
      </w:pPr>
      <w:r>
        <w:rPr>
          <w:color w:val="000000"/>
          <w:lang w:eastAsia="en-US"/>
        </w:rPr>
        <w:t>- 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486C60" w:rsidRDefault="00486C60" w:rsidP="005074EA">
      <w:pPr>
        <w:widowControl w:val="0"/>
        <w:autoSpaceDE w:val="0"/>
        <w:autoSpaceDN w:val="0"/>
        <w:adjustRightInd w:val="0"/>
        <w:jc w:val="both"/>
        <w:rPr>
          <w:color w:val="000000"/>
          <w:lang w:eastAsia="en-US"/>
        </w:rPr>
      </w:pPr>
      <w:r>
        <w:rPr>
          <w:color w:val="000000"/>
          <w:lang w:eastAsia="en-US"/>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486C60" w:rsidRDefault="00486C60" w:rsidP="005074EA">
      <w:pPr>
        <w:widowControl w:val="0"/>
        <w:autoSpaceDE w:val="0"/>
        <w:autoSpaceDN w:val="0"/>
        <w:adjustRightInd w:val="0"/>
        <w:jc w:val="both"/>
        <w:rPr>
          <w:color w:val="000000"/>
          <w:lang w:eastAsia="en-US"/>
        </w:rPr>
      </w:pPr>
      <w:r>
        <w:rPr>
          <w:color w:val="000000"/>
          <w:lang w:eastAsia="en-US"/>
        </w:rPr>
        <w:t>- 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486C60" w:rsidRDefault="00486C60" w:rsidP="005074EA">
      <w:pPr>
        <w:widowControl w:val="0"/>
        <w:autoSpaceDE w:val="0"/>
        <w:autoSpaceDN w:val="0"/>
        <w:adjustRightInd w:val="0"/>
        <w:jc w:val="both"/>
        <w:rPr>
          <w:color w:val="000000"/>
          <w:lang w:eastAsia="en-US"/>
        </w:rPr>
      </w:pPr>
      <w:r>
        <w:rPr>
          <w:color w:val="000000"/>
          <w:lang w:eastAsia="en-US"/>
        </w:rPr>
        <w:t xml:space="preserve">- 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486C60" w:rsidRDefault="00486C60" w:rsidP="005074EA">
      <w:pPr>
        <w:widowControl w:val="0"/>
        <w:autoSpaceDE w:val="0"/>
        <w:autoSpaceDN w:val="0"/>
        <w:adjustRightInd w:val="0"/>
        <w:jc w:val="both"/>
        <w:rPr>
          <w:color w:val="000000"/>
          <w:lang w:eastAsia="en-US"/>
        </w:rPr>
      </w:pPr>
      <w:r>
        <w:rPr>
          <w:color w:val="000000"/>
          <w:lang w:eastAsia="en-US"/>
        </w:rPr>
        <w:t>-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486C60" w:rsidRDefault="00486C60" w:rsidP="005074EA">
      <w:pPr>
        <w:widowControl w:val="0"/>
        <w:autoSpaceDE w:val="0"/>
        <w:autoSpaceDN w:val="0"/>
        <w:adjustRightInd w:val="0"/>
        <w:jc w:val="both"/>
        <w:rPr>
          <w:color w:val="000000"/>
          <w:lang w:eastAsia="en-US"/>
        </w:rPr>
      </w:pPr>
      <w:r>
        <w:rPr>
          <w:color w:val="000000"/>
          <w:lang w:eastAsia="en-US"/>
        </w:rPr>
        <w:t>- 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486C60" w:rsidRDefault="00486C60" w:rsidP="005074EA">
      <w:pPr>
        <w:widowControl w:val="0"/>
        <w:autoSpaceDE w:val="0"/>
        <w:autoSpaceDN w:val="0"/>
        <w:adjustRightInd w:val="0"/>
        <w:jc w:val="both"/>
        <w:rPr>
          <w:color w:val="000000"/>
          <w:lang w:eastAsia="en-US"/>
        </w:rPr>
      </w:pPr>
      <w:r>
        <w:rPr>
          <w:color w:val="000000"/>
          <w:lang w:eastAsia="en-US"/>
        </w:rPr>
        <w:t>-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486C60" w:rsidRDefault="00486C60" w:rsidP="005074EA">
      <w:pPr>
        <w:ind w:firstLine="708"/>
        <w:jc w:val="both"/>
      </w:pPr>
      <w:r>
        <w:t xml:space="preserve">2.11. Основные требования, предъявляемые к доступности и качеству предоставления муниципальной услуги: </w:t>
      </w:r>
    </w:p>
    <w:p w:rsidR="00486C60" w:rsidRDefault="00486C60" w:rsidP="005074EA">
      <w:pPr>
        <w:ind w:firstLine="708"/>
        <w:jc w:val="both"/>
      </w:pPr>
      <w:r>
        <w:t xml:space="preserve">1) полнота информирования заявителей о ходе рассмотрения обращения; </w:t>
      </w:r>
    </w:p>
    <w:p w:rsidR="00486C60" w:rsidRDefault="00486C60" w:rsidP="005074EA">
      <w:pPr>
        <w:ind w:firstLine="708"/>
        <w:jc w:val="both"/>
      </w:pPr>
      <w:r>
        <w:t xml:space="preserve">2) строгое соблюдение сроков предоставления муниципальной услуги; </w:t>
      </w:r>
    </w:p>
    <w:p w:rsidR="00486C60" w:rsidRDefault="00486C60" w:rsidP="005074EA">
      <w:pPr>
        <w:ind w:firstLine="708"/>
        <w:jc w:val="both"/>
      </w:pPr>
      <w:r>
        <w:t xml:space="preserve">3) профессиональная подготовка работников органа, осуществляющего предоставление муниципальной услуги; </w:t>
      </w:r>
    </w:p>
    <w:p w:rsidR="00486C60" w:rsidRDefault="00486C60" w:rsidP="005074EA">
      <w:pPr>
        <w:ind w:firstLine="708"/>
        <w:jc w:val="both"/>
      </w:pPr>
      <w:r>
        <w:t xml:space="preserve">4) удобство и доступность получения информации заявителями о порядке предоставления муниципальной услуги; </w:t>
      </w:r>
    </w:p>
    <w:p w:rsidR="00486C60" w:rsidRDefault="00486C60" w:rsidP="005074EA">
      <w:pPr>
        <w:ind w:firstLine="708"/>
        <w:jc w:val="both"/>
      </w:pPr>
      <w:r>
        <w:t xml:space="preserve">5) оперативность вынесения решения в отношении рассматриваемого обращения. </w:t>
      </w:r>
    </w:p>
    <w:p w:rsidR="00486C60" w:rsidRDefault="00486C60" w:rsidP="005074E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Предоставляемая муниципальная услуга признается доступной и качественной при предоставлении услуги в сроки, определенные пунктом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r>
        <w:rPr>
          <w:rFonts w:ascii="Times New Roman" w:hAnsi="Times New Roman" w:cs="Times New Roman"/>
        </w:rPr>
        <w:t>.</w:t>
      </w:r>
    </w:p>
    <w:p w:rsidR="00486C60" w:rsidRDefault="00486C60" w:rsidP="005074E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2.12.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486C60" w:rsidRDefault="00486C60" w:rsidP="005074EA">
      <w:pPr>
        <w:jc w:val="both"/>
      </w:pPr>
    </w:p>
    <w:p w:rsidR="00486C60" w:rsidRDefault="00486C60" w:rsidP="005074EA">
      <w:pPr>
        <w:jc w:val="center"/>
        <w:rPr>
          <w:b/>
        </w:rPr>
      </w:pPr>
      <w:r>
        <w:rPr>
          <w:b/>
        </w:rPr>
        <w:t>3. Состав, последовательность и сроки выполнения административных процедур, требования к порядку их выполнения.</w:t>
      </w:r>
    </w:p>
    <w:p w:rsidR="00486C60" w:rsidRDefault="00486C60" w:rsidP="005074EA">
      <w:pPr>
        <w:jc w:val="center"/>
        <w:rPr>
          <w:b/>
        </w:rPr>
      </w:pPr>
    </w:p>
    <w:p w:rsidR="00486C60" w:rsidRDefault="00486C60" w:rsidP="005074EA">
      <w:pPr>
        <w:ind w:firstLine="708"/>
        <w:jc w:val="both"/>
      </w:pPr>
      <w:r>
        <w:t>3.1. Описание последовательности действий при предоставлении муниципальной услуги отражено в блок-схеме (приложение № 2) к настоящему регламенту.</w:t>
      </w:r>
    </w:p>
    <w:p w:rsidR="00486C60" w:rsidRDefault="00486C60" w:rsidP="005074EA">
      <w:pPr>
        <w:ind w:firstLine="708"/>
        <w:jc w:val="both"/>
      </w:pPr>
      <w:r>
        <w:t>3.1.1 Предоставление муниципальной услуги включает в себя последовательность следующих действий (процедур):</w:t>
      </w:r>
    </w:p>
    <w:p w:rsidR="00486C60" w:rsidRDefault="00486C60" w:rsidP="005074EA">
      <w:pPr>
        <w:ind w:firstLine="708"/>
        <w:jc w:val="both"/>
      </w:pPr>
      <w:r>
        <w:t>проведение консультаций по предоставлению муниципальной услуги специалистами администрации;</w:t>
      </w:r>
    </w:p>
    <w:p w:rsidR="00486C60" w:rsidRDefault="00486C60" w:rsidP="005074EA">
      <w:pPr>
        <w:ind w:firstLine="708"/>
        <w:jc w:val="both"/>
      </w:pPr>
      <w:r>
        <w:t>прием и регистрация заявления о предоставлении муниципальной услуги;</w:t>
      </w:r>
    </w:p>
    <w:p w:rsidR="00486C60" w:rsidRDefault="00486C60" w:rsidP="005074EA">
      <w:pPr>
        <w:ind w:firstLine="708"/>
        <w:jc w:val="both"/>
      </w:pPr>
      <w:r>
        <w:t>анализ предоставленных документов;</w:t>
      </w:r>
    </w:p>
    <w:p w:rsidR="00486C60" w:rsidRDefault="00486C60" w:rsidP="005074EA">
      <w:pPr>
        <w:ind w:firstLine="708"/>
        <w:jc w:val="both"/>
      </w:pPr>
      <w:r>
        <w:t>организация и проведение с выездом на место обследования жилищно-бытовых условий заявителя;</w:t>
      </w:r>
    </w:p>
    <w:p w:rsidR="00486C60" w:rsidRDefault="00486C60" w:rsidP="005074EA">
      <w:pPr>
        <w:ind w:firstLine="708"/>
        <w:jc w:val="both"/>
      </w:pPr>
      <w:r>
        <w:t>оформление и выдача акта обследования жилищно-бытовых условий.</w:t>
      </w:r>
    </w:p>
    <w:p w:rsidR="00486C60" w:rsidRDefault="00486C60" w:rsidP="005074EA">
      <w:pPr>
        <w:ind w:firstLine="708"/>
        <w:jc w:val="both"/>
      </w:pPr>
      <w:r>
        <w:t>3.2. Проведение консультаций по предоставлению муниципальной услуги.</w:t>
      </w:r>
    </w:p>
    <w:p w:rsidR="00486C60" w:rsidRDefault="00486C60" w:rsidP="005074EA">
      <w:pPr>
        <w:ind w:firstLine="708"/>
        <w:jc w:val="both"/>
      </w:pPr>
      <w:r>
        <w:t xml:space="preserve">3.2.1 Консультации проводятся: </w:t>
      </w:r>
    </w:p>
    <w:p w:rsidR="00486C60" w:rsidRDefault="00486C60" w:rsidP="005074EA">
      <w:pPr>
        <w:ind w:firstLine="708"/>
        <w:jc w:val="both"/>
      </w:pPr>
      <w:r>
        <w:t>1) при личном обращении заявителей в администрацию по адресу: д.Саузбаш, ул.Дорожная, д.7.</w:t>
      </w:r>
    </w:p>
    <w:p w:rsidR="00486C60" w:rsidRDefault="00486C60" w:rsidP="005074EA">
      <w:pPr>
        <w:ind w:firstLine="708"/>
        <w:jc w:val="both"/>
      </w:pPr>
      <w:r>
        <w:t xml:space="preserve">Часы приёма заявителей: понедельник-пятница с 9 час.00 мин. до 17 час.00 мин. обеденный перерыв с 13 час. 00 мин. до 14 час. 00 мин. </w:t>
      </w:r>
    </w:p>
    <w:p w:rsidR="00486C60" w:rsidRDefault="00486C60" w:rsidP="005074EA">
      <w:pPr>
        <w:ind w:firstLine="708"/>
        <w:jc w:val="both"/>
      </w:pPr>
      <w:r>
        <w:t>2) Телефон для справок: 8(34759) 7-07-14;</w:t>
      </w:r>
    </w:p>
    <w:p w:rsidR="00486C60" w:rsidRDefault="00486C60" w:rsidP="00924270">
      <w:pPr>
        <w:ind w:firstLine="708"/>
        <w:jc w:val="both"/>
      </w:pPr>
      <w:r>
        <w:t>3) при письменном обращении заявителей в администрацию по адресу: д.Саузбаш, ул.Дорожная, д.7.</w:t>
      </w:r>
    </w:p>
    <w:p w:rsidR="00486C60" w:rsidRDefault="00486C60" w:rsidP="005074EA">
      <w:pPr>
        <w:ind w:firstLine="708"/>
        <w:jc w:val="both"/>
      </w:pPr>
      <w:r>
        <w:t xml:space="preserve">3.2.2 Работник администрации знакомит заявителя с порядком предоставления муниципальной услуги. </w:t>
      </w:r>
    </w:p>
    <w:p w:rsidR="00486C60" w:rsidRDefault="00486C60" w:rsidP="005074EA">
      <w:pPr>
        <w:ind w:firstLine="708"/>
        <w:jc w:val="both"/>
      </w:pPr>
      <w:r>
        <w:t xml:space="preserve">3.2.3 Консультации относительно порядка предоставления муниципальной услуги предоставляются на бесплатной основе. </w:t>
      </w:r>
    </w:p>
    <w:p w:rsidR="00486C60" w:rsidRDefault="00486C60" w:rsidP="005074EA">
      <w:pPr>
        <w:ind w:firstLine="708"/>
        <w:jc w:val="both"/>
      </w:pPr>
      <w:r>
        <w:t xml:space="preserve">3.2.4 Приём заявителей при личном обращении осуществляется в порядке живой очереди. </w:t>
      </w:r>
    </w:p>
    <w:p w:rsidR="00486C60" w:rsidRDefault="00486C60" w:rsidP="005074EA">
      <w:pPr>
        <w:ind w:firstLine="708"/>
        <w:jc w:val="both"/>
      </w:pPr>
      <w:r>
        <w:t xml:space="preserve">3. 3. Прием и регистрация заявлений на оказание муниципальной услуги </w:t>
      </w:r>
    </w:p>
    <w:p w:rsidR="00486C60" w:rsidRDefault="00486C60" w:rsidP="005074EA">
      <w:pPr>
        <w:ind w:firstLine="708"/>
        <w:jc w:val="both"/>
      </w:pPr>
      <w:r>
        <w:t>3.3.1 Основанием для начала административной процедуры является обращение заявителя в администрацию с комплектом документов лично либо через уполномоченного представителя. Заявление с приложенными документами принимает специалист администрации.</w:t>
      </w:r>
    </w:p>
    <w:p w:rsidR="00486C60" w:rsidRDefault="00486C60" w:rsidP="005074EA">
      <w:pPr>
        <w:ind w:firstLine="708"/>
        <w:jc w:val="both"/>
      </w:pPr>
      <w:r>
        <w:t xml:space="preserve">3.3.2. Заявление подлежит регистрации в журнале входящей корреспонденции. </w:t>
      </w:r>
    </w:p>
    <w:p w:rsidR="00486C60" w:rsidRDefault="00486C60" w:rsidP="005074EA">
      <w:pPr>
        <w:ind w:firstLine="708"/>
        <w:jc w:val="both"/>
      </w:pPr>
      <w:r>
        <w:t xml:space="preserve">3.3.3. В случаях, предусмотренных пунктом 2.6 настоящего административного регламента, заявление с документами может быть возвращено заявителю без регистрации с устным разъяснением причин отказа в предоставлении муниципальной услуги. </w:t>
      </w:r>
    </w:p>
    <w:p w:rsidR="00486C60" w:rsidRDefault="00486C60" w:rsidP="005074EA">
      <w:pPr>
        <w:ind w:firstLine="708"/>
        <w:jc w:val="both"/>
      </w:pPr>
      <w:r>
        <w:t xml:space="preserve">3.3.4. В случае если заявитель настаивает на регистрации обращения и приеме документов, обращение подлежит регистрации в установленном порядке с последующим письменным уведомлением о результатах рассмотрения заявления с приложенными документами. </w:t>
      </w:r>
    </w:p>
    <w:p w:rsidR="00486C60" w:rsidRDefault="00486C60" w:rsidP="005074EA">
      <w:pPr>
        <w:ind w:firstLine="708"/>
        <w:jc w:val="both"/>
      </w:pPr>
      <w:r>
        <w:t>3.4. Анализ предоставленных документов.</w:t>
      </w:r>
    </w:p>
    <w:p w:rsidR="00486C60" w:rsidRDefault="00486C60" w:rsidP="005074EA">
      <w:pPr>
        <w:ind w:firstLine="708"/>
        <w:jc w:val="both"/>
      </w:pPr>
      <w:r>
        <w:t xml:space="preserve">3.4.1. Специалист администрации осуществляет проверку комплектности предоставленных документов, правильности их заполнения и соответствия требованиям настоящего административного регламента. </w:t>
      </w:r>
    </w:p>
    <w:p w:rsidR="00486C60" w:rsidRDefault="00486C60" w:rsidP="005074EA">
      <w:pPr>
        <w:ind w:firstLine="708"/>
        <w:jc w:val="both"/>
      </w:pPr>
      <w:r>
        <w:t xml:space="preserve">3.4.2. Результатом административной процедуры является заключение о соответствии или несоответствии заявления и прилагаемых к нему документов установленным требованиям. </w:t>
      </w:r>
    </w:p>
    <w:p w:rsidR="00486C60" w:rsidRDefault="00486C60" w:rsidP="005074EA">
      <w:pPr>
        <w:ind w:firstLine="708"/>
        <w:jc w:val="both"/>
      </w:pPr>
      <w:r>
        <w:t xml:space="preserve">3.4.3. В случае несоответствия заявления и прилагаемых к нему документов требованиям настоящего регламента, готовится письменное уведомление об отказе в предоставлении муниципальной услуги за подписью главы администрации в течение семи дней с даты регистрации заявления и осуществляется возврат документов заявителю сопроводительным письмом с указанием причин возврата. </w:t>
      </w:r>
    </w:p>
    <w:p w:rsidR="00486C60" w:rsidRDefault="00486C60" w:rsidP="005074EA">
      <w:pPr>
        <w:ind w:firstLine="708"/>
        <w:jc w:val="both"/>
      </w:pPr>
      <w:r>
        <w:t xml:space="preserve">3.4.4. В случае соответствия документов требованиям настоящего регламента специалист администрации приступает к выполнению следующей административной процедуры. </w:t>
      </w:r>
    </w:p>
    <w:p w:rsidR="00486C60" w:rsidRDefault="00486C60" w:rsidP="005074EA">
      <w:pPr>
        <w:ind w:firstLine="708"/>
        <w:jc w:val="both"/>
      </w:pPr>
      <w:r>
        <w:t>3.5. Организация и проведение с выездом на место обследование жилищно-бытовых условий заявителя.</w:t>
      </w:r>
    </w:p>
    <w:p w:rsidR="00486C60" w:rsidRDefault="00486C60" w:rsidP="005074EA">
      <w:pPr>
        <w:ind w:firstLine="708"/>
        <w:jc w:val="both"/>
      </w:pPr>
      <w:r>
        <w:t>Основанием для начала административной процедуры является поступление от гражданина, соответствующего заявления на имя главы администрации сельского поселения Саузбашевский сельсовет муниципального района Краснокамский район Республики Башкортостан.</w:t>
      </w:r>
    </w:p>
    <w:p w:rsidR="00486C60" w:rsidRDefault="00486C60" w:rsidP="005074EA">
      <w:pPr>
        <w:ind w:firstLine="708"/>
        <w:jc w:val="both"/>
      </w:pPr>
      <w:r>
        <w:t>Комиссия из специалистов администрации сельского поселения о создании комиссии по комиссионному обследованию жилищно-бытовых условий граждан обследуют жилые помещения жилищного фонда в течение 10 дней с выездом на место, проводит обследование жилищно-бытовых условий заявителя.</w:t>
      </w:r>
    </w:p>
    <w:p w:rsidR="00486C60" w:rsidRDefault="00486C60" w:rsidP="005074EA">
      <w:pPr>
        <w:ind w:firstLine="708"/>
        <w:jc w:val="both"/>
      </w:pPr>
      <w:r>
        <w:t>3.6. Оформление и выдача акта обследования жилищно-бытовых условий.</w:t>
      </w:r>
    </w:p>
    <w:p w:rsidR="00486C60" w:rsidRDefault="00486C60" w:rsidP="005074EA">
      <w:pPr>
        <w:ind w:firstLine="708"/>
        <w:jc w:val="both"/>
      </w:pPr>
      <w:r>
        <w:t>Основанием для начала административной процедуры является получение специалистом администрации заключения комиссии оценки жилых помещений.</w:t>
      </w:r>
    </w:p>
    <w:p w:rsidR="00486C60" w:rsidRDefault="00486C60" w:rsidP="005074EA">
      <w:pPr>
        <w:ind w:firstLine="708"/>
        <w:jc w:val="both"/>
      </w:pPr>
      <w:r>
        <w:t>Специалист администрации сельского поселения Саузбашевский сельсовет муниципального района Краснокамский район Республики Башкортостан в течение одного рабочего дня регистрирует акт обследования в журнале учёта и по имеющимся в заявлении телефонам информирует граждан о необходимости получить акт обследования или направляет письма с уведомлением о вручении.</w:t>
      </w:r>
    </w:p>
    <w:p w:rsidR="00486C60" w:rsidRDefault="00486C60" w:rsidP="005074EA">
      <w:pPr>
        <w:ind w:firstLine="708"/>
        <w:jc w:val="both"/>
      </w:pPr>
      <w:r>
        <w:t>Специалист администрации сельского поселения Саузбашевский сельсовет муниципального района Краснокамский район Республики Башкортостан выдаёт акт обследования гражданам под роспись в журнале выдачи.</w:t>
      </w:r>
    </w:p>
    <w:p w:rsidR="00486C60" w:rsidRDefault="00486C60" w:rsidP="005074EA">
      <w:pPr>
        <w:jc w:val="both"/>
      </w:pPr>
    </w:p>
    <w:p w:rsidR="00486C60" w:rsidRDefault="00486C60" w:rsidP="005074EA">
      <w:pPr>
        <w:jc w:val="center"/>
        <w:rPr>
          <w:b/>
        </w:rPr>
      </w:pPr>
    </w:p>
    <w:p w:rsidR="00486C60" w:rsidRDefault="00486C60" w:rsidP="005074EA">
      <w:pPr>
        <w:jc w:val="center"/>
        <w:rPr>
          <w:b/>
          <w:szCs w:val="22"/>
        </w:rPr>
      </w:pPr>
      <w:r>
        <w:rPr>
          <w:b/>
        </w:rPr>
        <w:t xml:space="preserve">4. Формы контроля за исполнением административного регламента </w:t>
      </w:r>
    </w:p>
    <w:p w:rsidR="00486C60" w:rsidRDefault="00486C60" w:rsidP="005074EA">
      <w:pPr>
        <w:jc w:val="center"/>
        <w:rPr>
          <w:b/>
        </w:rPr>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6C60" w:rsidRDefault="00486C60" w:rsidP="005074EA">
      <w:pPr>
        <w:jc w:val="center"/>
        <w:rPr>
          <w:b/>
        </w:rPr>
      </w:pPr>
    </w:p>
    <w:p w:rsidR="00486C60" w:rsidRDefault="00486C60" w:rsidP="005074EA">
      <w:pPr>
        <w:ind w:firstLine="708"/>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86C60" w:rsidRDefault="00486C60" w:rsidP="005074EA">
      <w:pPr>
        <w:jc w:val="both"/>
      </w:pPr>
      <w: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86C60" w:rsidRDefault="00486C60" w:rsidP="005074EA">
      <w:pPr>
        <w:jc w:val="both"/>
      </w:pPr>
      <w:r>
        <w:tab/>
        <w:t>Текущий контроль осуществляется путем проведения проверок:</w:t>
      </w:r>
    </w:p>
    <w:p w:rsidR="00486C60" w:rsidRDefault="00486C60" w:rsidP="005074EA">
      <w:pPr>
        <w:jc w:val="both"/>
      </w:pPr>
      <w:r>
        <w:t>- решений о предоставлении (Об отказе в предоставлении) муниципальной услуги;</w:t>
      </w:r>
    </w:p>
    <w:p w:rsidR="00486C60" w:rsidRDefault="00486C60" w:rsidP="005074EA">
      <w:pPr>
        <w:jc w:val="both"/>
      </w:pPr>
      <w:r>
        <w:t>- выявления и устранения нарушений прав граждан;</w:t>
      </w:r>
    </w:p>
    <w:p w:rsidR="00486C60" w:rsidRDefault="00486C60" w:rsidP="005074EA">
      <w:pPr>
        <w:jc w:val="both"/>
      </w:pPr>
      <w:r>
        <w:t>- рассмотрения, принятия решений и подготовки ответов на обращения граждан, содержание жалобы на решения, действия (бездействие) должностных лиц.</w:t>
      </w:r>
    </w:p>
    <w:p w:rsidR="00486C60" w:rsidRDefault="00486C60" w:rsidP="005074EA">
      <w:pPr>
        <w:jc w:val="center"/>
        <w:rPr>
          <w:b/>
        </w:rPr>
      </w:pPr>
      <w:r>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6C60" w:rsidRDefault="00486C60" w:rsidP="005074EA">
      <w:pPr>
        <w:ind w:firstLine="708"/>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486C60" w:rsidRDefault="00486C60" w:rsidP="005074EA">
      <w:pPr>
        <w:ind w:firstLine="708"/>
        <w:jc w:val="both"/>
      </w:pPr>
      <w:r>
        <w:t>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86C60" w:rsidRDefault="00486C60" w:rsidP="005074EA">
      <w:pPr>
        <w:jc w:val="both"/>
      </w:pPr>
      <w:r>
        <w:t>- соблюдение сроков предоставления муниципальной услуги;</w:t>
      </w:r>
    </w:p>
    <w:p w:rsidR="00486C60" w:rsidRDefault="00486C60" w:rsidP="005074EA">
      <w:pPr>
        <w:jc w:val="both"/>
      </w:pPr>
      <w:r>
        <w:t>- соблюдение положений настоящего Административного регламента;</w:t>
      </w:r>
    </w:p>
    <w:p w:rsidR="00486C60" w:rsidRDefault="00486C60" w:rsidP="005074EA">
      <w:pPr>
        <w:jc w:val="both"/>
      </w:pPr>
      <w:r>
        <w:t>- правильность и обоснованность принятого решения об отказе в предоставлении муниципальной услуги.</w:t>
      </w:r>
    </w:p>
    <w:p w:rsidR="00486C60" w:rsidRDefault="00486C60" w:rsidP="005074EA">
      <w:pPr>
        <w:jc w:val="both"/>
      </w:pPr>
      <w:r>
        <w:t>Основанием для проведения внеплановых проверок являются:</w:t>
      </w:r>
    </w:p>
    <w:p w:rsidR="00486C60" w:rsidRDefault="00486C60" w:rsidP="005074EA">
      <w:pPr>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6C60" w:rsidRDefault="00486C60" w:rsidP="005074EA">
      <w:pPr>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486C60" w:rsidRDefault="00486C60" w:rsidP="005074EA">
      <w:pPr>
        <w:ind w:firstLine="708"/>
        <w:jc w:val="both"/>
      </w:pPr>
      <w:r>
        <w:t>4.4. Для проведения проверки создается комиссия, в состав которой включаются должностные лица и специалисты Уполномоченного органа.</w:t>
      </w:r>
    </w:p>
    <w:p w:rsidR="00486C60" w:rsidRDefault="00486C60" w:rsidP="005074EA">
      <w:pPr>
        <w:ind w:firstLine="708"/>
        <w:jc w:val="both"/>
      </w:pPr>
      <w:r>
        <w:t>Проверка осуществляется на основании приказа уполномоченного органа.</w:t>
      </w:r>
    </w:p>
    <w:p w:rsidR="00486C60" w:rsidRDefault="00486C60" w:rsidP="005074EA">
      <w:pPr>
        <w:ind w:firstLine="708"/>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rsidR="00486C60" w:rsidRDefault="00486C60" w:rsidP="005074EA">
      <w:pPr>
        <w:jc w:val="center"/>
        <w:rPr>
          <w:b/>
        </w:rPr>
      </w:pPr>
      <w:r>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6C60" w:rsidRDefault="00486C60" w:rsidP="005074EA">
      <w:pPr>
        <w:ind w:firstLine="708"/>
        <w:jc w:val="both"/>
      </w:pPr>
      <w:r>
        <w:t>4.6. По результатам проведённых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6C60" w:rsidRDefault="00486C60" w:rsidP="005074EA">
      <w:pPr>
        <w:jc w:val="both"/>
      </w:pPr>
      <w: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6C60" w:rsidRDefault="00486C60" w:rsidP="005074EA">
      <w:pPr>
        <w:jc w:val="center"/>
        <w:rPr>
          <w:b/>
        </w:rPr>
      </w:pPr>
      <w:r>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86C60" w:rsidRDefault="00486C60" w:rsidP="005074EA">
      <w:pPr>
        <w:ind w:firstLine="708"/>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6C60" w:rsidRDefault="00486C60" w:rsidP="005074EA">
      <w:pPr>
        <w:jc w:val="both"/>
      </w:pPr>
      <w:r>
        <w:t>Граждане, их объединения и организации также имеют право:</w:t>
      </w:r>
    </w:p>
    <w:p w:rsidR="00486C60" w:rsidRDefault="00486C60" w:rsidP="005074EA">
      <w:pPr>
        <w:jc w:val="both"/>
      </w:pPr>
      <w:r>
        <w:t>- направлять замечания и предложения по улучшению доступности и качества предоставления муниципальной услуги;</w:t>
      </w:r>
    </w:p>
    <w:p w:rsidR="00486C60" w:rsidRDefault="00486C60" w:rsidP="005074EA">
      <w:pPr>
        <w:jc w:val="both"/>
      </w:pPr>
      <w:r>
        <w:t>- вносить предложения о мерах по устранению нарушений настоящего Административного регламента.</w:t>
      </w:r>
    </w:p>
    <w:p w:rsidR="00486C60" w:rsidRDefault="00486C60" w:rsidP="005074EA">
      <w:pPr>
        <w:ind w:firstLine="708"/>
        <w:jc w:val="both"/>
      </w:pPr>
      <w: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6C60" w:rsidRDefault="00486C60" w:rsidP="005074EA">
      <w:pPr>
        <w:jc w:val="both"/>
      </w:pPr>
      <w: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C60" w:rsidRDefault="00486C60" w:rsidP="005074EA">
      <w:pPr>
        <w:jc w:val="center"/>
        <w:rPr>
          <w:b/>
        </w:rPr>
      </w:pPr>
      <w:r>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86C60" w:rsidRDefault="00486C60" w:rsidP="005074EA">
      <w:pPr>
        <w:jc w:val="center"/>
        <w:rPr>
          <w:b/>
        </w:rPr>
      </w:pPr>
    </w:p>
    <w:p w:rsidR="00486C60" w:rsidRDefault="00486C60" w:rsidP="005074EA">
      <w:pPr>
        <w:jc w:val="center"/>
        <w:rPr>
          <w:b/>
        </w:rPr>
      </w:pPr>
      <w:r>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86C60" w:rsidRDefault="00486C60" w:rsidP="005074EA">
      <w:pPr>
        <w:ind w:firstLine="708"/>
        <w:jc w:val="both"/>
      </w:pPr>
      <w:r>
        <w:t>5.1. Заявитель имеет право на обслуживание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"Об организации предоставления государственных и муниципальных услуг" (далее-привлекаемая организация), и их работников в досудебном и (внесудебном) порядке (далее - жалоба).</w:t>
      </w:r>
    </w:p>
    <w:p w:rsidR="00486C60" w:rsidRDefault="00486C60" w:rsidP="005074EA">
      <w:pPr>
        <w:jc w:val="center"/>
        <w:rPr>
          <w:b/>
        </w:rPr>
      </w:pPr>
      <w:r>
        <w:rPr>
          <w:b/>
        </w:rPr>
        <w:t>Предмет жалобы</w:t>
      </w:r>
    </w:p>
    <w:p w:rsidR="00486C60" w:rsidRDefault="00486C60" w:rsidP="005074EA">
      <w:pPr>
        <w:ind w:firstLine="708"/>
        <w:jc w:val="both"/>
      </w:pPr>
      <w:r>
        <w:t>5.2. 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"Об организации предоставления государственных и муниципальных услуг", в том числе в следующих случаях:</w:t>
      </w:r>
    </w:p>
    <w:p w:rsidR="00486C60" w:rsidRDefault="00486C60" w:rsidP="005074EA">
      <w:pPr>
        <w:jc w:val="both"/>
      </w:pPr>
      <w:r>
        <w:t>- нарушение срока регистрации запроса заявителя о предоставлении муниципальной услуги, комплексного запроса, указанного в статье 15.1 Федерального закона "Об организации предоставления государственных и муниципальных услуг";</w:t>
      </w:r>
    </w:p>
    <w:p w:rsidR="00486C60" w:rsidRDefault="00486C60" w:rsidP="005074EA">
      <w:pPr>
        <w:jc w:val="both"/>
      </w:pPr>
      <w: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объёме, в порядке, определенном частью 1.3. статьи 16 Федерального закона "Об организации предоставления государственных и муниципальных услуг";</w:t>
      </w:r>
    </w:p>
    <w:p w:rsidR="00486C60" w:rsidRDefault="00486C60" w:rsidP="005074EA">
      <w:pPr>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6C60" w:rsidRDefault="00486C60" w:rsidP="005074EA">
      <w:pPr>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6C60" w:rsidRDefault="00486C60" w:rsidP="005074EA">
      <w:pPr>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1.3. статьи16 Федерального закона "Об организации предоставления государственных и муниципальных услуг";</w:t>
      </w:r>
    </w:p>
    <w:p w:rsidR="00486C60" w:rsidRDefault="00486C60" w:rsidP="005074EA">
      <w:pPr>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6C60" w:rsidRDefault="00486C60" w:rsidP="005074EA">
      <w:pPr>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6C60" w:rsidRDefault="00486C60" w:rsidP="005074EA">
      <w:pPr>
        <w:jc w:val="both"/>
      </w:pPr>
      <w:r>
        <w:t>- отказ в предоставлении муниципальной услуги, если основания отказа на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объёме, в порядке, определённом частью 1.3. статьи16 Федерального закона "Об организации предоставления государственных и муниципальных услуг";</w:t>
      </w:r>
    </w:p>
    <w:p w:rsidR="00486C60" w:rsidRDefault="00486C60" w:rsidP="005074EA">
      <w:pPr>
        <w:jc w:val="both"/>
      </w:pPr>
      <w: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6C60" w:rsidRDefault="00486C60" w:rsidP="005074EA">
      <w:pPr>
        <w:jc w:val="both"/>
      </w:pPr>
      <w:r>
        <w:t>- 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статьи16 Федерального закона "Об организации предоставления государственных и муниципальных услуг";</w:t>
      </w:r>
    </w:p>
    <w:p w:rsidR="00486C60" w:rsidRDefault="00486C60" w:rsidP="005074EA">
      <w:pPr>
        <w:jc w:val="both"/>
      </w:pPr>
      <w:r>
        <w:t>- нарушение срока или порядка выдачи документов по результатам предоставления муниципальной услуги;</w:t>
      </w:r>
    </w:p>
    <w:p w:rsidR="00486C60" w:rsidRDefault="00486C60" w:rsidP="005074EA">
      <w:pPr>
        <w:jc w:val="both"/>
      </w:pPr>
      <w: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статьи16 Федерального закона "Об организации предоставления государственных и муниципальных услуг";</w:t>
      </w:r>
    </w:p>
    <w:p w:rsidR="00486C60" w:rsidRDefault="00486C60" w:rsidP="005074EA">
      <w:pPr>
        <w:jc w:val="center"/>
        <w:rPr>
          <w:b/>
        </w:rPr>
      </w:pPr>
    </w:p>
    <w:p w:rsidR="00486C60" w:rsidRDefault="00486C60" w:rsidP="005074EA">
      <w:pPr>
        <w:jc w:val="center"/>
        <w:rPr>
          <w:b/>
        </w:rPr>
      </w:pPr>
      <w:r>
        <w:rPr>
          <w:b/>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6C60" w:rsidRDefault="00486C60" w:rsidP="005074EA">
      <w:pPr>
        <w:jc w:val="center"/>
        <w:rPr>
          <w:b/>
        </w:rPr>
      </w:pPr>
    </w:p>
    <w:p w:rsidR="00486C60" w:rsidRDefault="00486C60" w:rsidP="005074EA">
      <w:pPr>
        <w:ind w:firstLine="708"/>
        <w:jc w:val="both"/>
      </w:pPr>
      <w:r>
        <w:t>5.3. Жалоба на решения и действия (бездействие) Администрации сельского поселения, муниципального служащего подаётся руководителю Администрации сельского поселения.</w:t>
      </w:r>
    </w:p>
    <w:p w:rsidR="00486C60" w:rsidRDefault="00486C60" w:rsidP="005074EA">
      <w:pPr>
        <w:jc w:val="both"/>
      </w:pPr>
      <w:r>
        <w:tab/>
        <w:t>Жалоба на решения и действия (бездействие) руководителя Администрации сельского поселения подаётся в соответствующий орган местного самоуправления, являющийся учредителем Администрации сельского поселения либо в случае его отсутствия рассматривается непосредственно руководителем Администрации сельского поселения.</w:t>
      </w:r>
    </w:p>
    <w:p w:rsidR="00486C60" w:rsidRDefault="00486C60" w:rsidP="005074EA">
      <w:pPr>
        <w:jc w:val="both"/>
      </w:pPr>
      <w:r>
        <w:tab/>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86C60" w:rsidRDefault="00486C60" w:rsidP="005074EA">
      <w:pPr>
        <w:jc w:val="both"/>
      </w:pPr>
      <w:r>
        <w:tab/>
        <w:t>Жалобы на решения и действия (бездействие) работников привлекаемых организаций подаются руководителям этих организаций.</w:t>
      </w:r>
    </w:p>
    <w:p w:rsidR="00486C60" w:rsidRDefault="00486C60" w:rsidP="005074EA">
      <w:pPr>
        <w:jc w:val="both"/>
      </w:pPr>
      <w:r>
        <w:tab/>
        <w:t>В Администрации сельского поселения,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86C60" w:rsidRDefault="00486C60" w:rsidP="005074EA">
      <w:pPr>
        <w:jc w:val="center"/>
        <w:rPr>
          <w:b/>
        </w:rPr>
      </w:pPr>
      <w:r>
        <w:rPr>
          <w:b/>
        </w:rPr>
        <w:t>Порядок подачи и рассмотрения жалобы</w:t>
      </w:r>
    </w:p>
    <w:p w:rsidR="00486C60" w:rsidRDefault="00486C60" w:rsidP="005074EA">
      <w:pPr>
        <w:ind w:firstLine="708"/>
        <w:jc w:val="both"/>
      </w:pPr>
      <w:r>
        <w:t>5.4. жалоба подаётся в письменной форме на бумажном носителе, в том числе по почте, а также при личном приёме заявителя, или в электронном виде.</w:t>
      </w:r>
    </w:p>
    <w:p w:rsidR="00486C60" w:rsidRDefault="00486C60" w:rsidP="005074EA">
      <w:pPr>
        <w:jc w:val="both"/>
      </w:pPr>
      <w:r>
        <w:tab/>
        <w:t>Жалоба должна содержать:</w:t>
      </w:r>
    </w:p>
    <w:p w:rsidR="00486C60" w:rsidRDefault="00486C60" w:rsidP="005074EA">
      <w:pPr>
        <w:jc w:val="both"/>
      </w:pPr>
      <w:r>
        <w:t>- 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действия (бездействие) которых обжалуются;</w:t>
      </w:r>
    </w:p>
    <w:p w:rsidR="00486C60" w:rsidRDefault="00486C60" w:rsidP="005074EA">
      <w:pPr>
        <w:jc w:val="both"/>
      </w:pPr>
      <w:r>
        <w:t>- фамилию, имя, отчество (последнее - при наличии), сведения о месте жительстве заявителя – физического лица,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6C60" w:rsidRDefault="00486C60" w:rsidP="005074EA">
      <w:pPr>
        <w:jc w:val="both"/>
      </w:pPr>
      <w: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86C60" w:rsidRDefault="00486C60" w:rsidP="005074EA">
      <w:pPr>
        <w:jc w:val="both"/>
      </w:pPr>
      <w: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предоставлены документы (при наличии), подтверждающие доводы заявителя, либо их копии.</w:t>
      </w:r>
    </w:p>
    <w:p w:rsidR="00486C60" w:rsidRDefault="00486C60" w:rsidP="005074EA">
      <w:pPr>
        <w:jc w:val="both"/>
      </w:pPr>
      <w:r>
        <w:tab/>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6C60" w:rsidRDefault="00486C60" w:rsidP="005074EA">
      <w:pPr>
        <w:jc w:val="both"/>
      </w:pPr>
      <w:r>
        <w:t>- оформленная в соответствии с законодательством Российской Федерации доверенность;</w:t>
      </w:r>
    </w:p>
    <w:p w:rsidR="00486C60" w:rsidRDefault="00486C60" w:rsidP="005074EA">
      <w:pPr>
        <w:jc w:val="both"/>
      </w:pPr>
      <w:r>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486C60" w:rsidRDefault="00486C60" w:rsidP="005074EA">
      <w:pPr>
        <w:ind w:firstLine="708"/>
        <w:jc w:val="both"/>
      </w:pPr>
      <w:r>
        <w:t>5.5. Приём жалоб в письменной форме осуществляется:</w:t>
      </w:r>
    </w:p>
    <w:p w:rsidR="00486C60" w:rsidRDefault="00486C60" w:rsidP="005074EA">
      <w:pPr>
        <w:ind w:firstLine="708"/>
        <w:jc w:val="both"/>
      </w:pPr>
      <w:r>
        <w:t>5.5.1.Администрацией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который обжалуется, либо в месте, где заявителем получен результат указанной муниципальной услуги).</w:t>
      </w:r>
    </w:p>
    <w:p w:rsidR="00486C60" w:rsidRDefault="00486C60" w:rsidP="005074EA">
      <w:pPr>
        <w:jc w:val="both"/>
      </w:pPr>
      <w:r>
        <w:tab/>
        <w:t>Время приёма жалоб должно совпадать со временем предоставления муниципальной услуги.</w:t>
      </w:r>
    </w:p>
    <w:p w:rsidR="00486C60" w:rsidRDefault="00486C60" w:rsidP="005074EA">
      <w:pPr>
        <w:jc w:val="both"/>
      </w:pPr>
      <w:r>
        <w:tab/>
        <w:t>Жалоба в письменной форме может быть направлена по почте.</w:t>
      </w:r>
    </w:p>
    <w:p w:rsidR="00486C60" w:rsidRDefault="00486C60" w:rsidP="005074EA">
      <w:pPr>
        <w:jc w:val="both"/>
      </w:pPr>
      <w: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86C60" w:rsidRDefault="00486C60" w:rsidP="005074EA">
      <w:pPr>
        <w:ind w:firstLine="708"/>
        <w:jc w:val="both"/>
      </w:pPr>
      <w:r>
        <w:t>5.5.2. Многофункциональным центром или привлекаемой организацией.</w:t>
      </w:r>
    </w:p>
    <w:p w:rsidR="00486C60" w:rsidRDefault="00486C60" w:rsidP="005074EA">
      <w:pPr>
        <w:jc w:val="both"/>
      </w:pPr>
      <w:r>
        <w:t>При поступлении жалобы на решения и (или) действия (бездействия) Уполномоченного органа, его должностных лиц, муниципальных служащих многофункциональный центр или привлекаемая организация обеспечивают её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предоставляющим муниципальную услугу, но не позднее следующего рабочего дня со дня поступления жалобы.</w:t>
      </w:r>
    </w:p>
    <w:p w:rsidR="00486C60" w:rsidRDefault="00486C60" w:rsidP="005074EA">
      <w:pPr>
        <w:jc w:val="both"/>
      </w:pPr>
      <w:r>
        <w:tab/>
        <w:t>При этом срок рассмотрения жалобы исчисляется со дня регистрации жалобы в Администрации сельского поселения.</w:t>
      </w:r>
    </w:p>
    <w:p w:rsidR="00486C60" w:rsidRDefault="00486C60" w:rsidP="005074EA">
      <w:pPr>
        <w:ind w:firstLine="708"/>
        <w:jc w:val="both"/>
      </w:pPr>
      <w:r>
        <w:t>5.6. В электронном виде жалоба может быть подана заявителем посредством:</w:t>
      </w:r>
    </w:p>
    <w:p w:rsidR="00486C60" w:rsidRDefault="00486C60" w:rsidP="005074EA">
      <w:pPr>
        <w:ind w:firstLine="708"/>
        <w:jc w:val="both"/>
      </w:pPr>
      <w:r>
        <w:t>5.6.1. электронной почты Администрации сельского поселения в сети Интернет;</w:t>
      </w:r>
    </w:p>
    <w:p w:rsidR="00486C60" w:rsidRDefault="00486C60" w:rsidP="005074EA">
      <w:pPr>
        <w:ind w:firstLine="708"/>
        <w:jc w:val="both"/>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0" w:history="1">
        <w:r>
          <w:rPr>
            <w:rStyle w:val="Hyperlink"/>
            <w:lang w:val="en-US"/>
          </w:rPr>
          <w:t>https</w:t>
        </w:r>
        <w:r>
          <w:rPr>
            <w:rStyle w:val="Hyperlink"/>
          </w:rPr>
          <w:t>://</w:t>
        </w:r>
        <w:r>
          <w:rPr>
            <w:rStyle w:val="Hyperlink"/>
            <w:lang w:val="en-US"/>
          </w:rPr>
          <w:t>do</w:t>
        </w:r>
        <w:r>
          <w:rPr>
            <w:rStyle w:val="Hyperlink"/>
          </w:rPr>
          <w:t>.</w:t>
        </w:r>
        <w:r>
          <w:rPr>
            <w:rStyle w:val="Hyperlink"/>
            <w:lang w:val="en-US"/>
          </w:rPr>
          <w:t>gosuslugi</w:t>
        </w:r>
        <w:r>
          <w:rPr>
            <w:rStyle w:val="Hyperlink"/>
          </w:rPr>
          <w:t>.</w:t>
        </w:r>
        <w:r>
          <w:rPr>
            <w:rStyle w:val="Hyperlink"/>
            <w:lang w:val="en-US"/>
          </w:rPr>
          <w:t>ru</w:t>
        </w:r>
        <w:r>
          <w:rPr>
            <w:rStyle w:val="Hyperlink"/>
          </w:rPr>
          <w:t>/</w:t>
        </w:r>
      </w:hyperlink>
      <w:r>
        <w:t>).</w:t>
      </w:r>
    </w:p>
    <w:p w:rsidR="00486C60" w:rsidRDefault="00486C60" w:rsidP="005074EA">
      <w:pPr>
        <w:jc w:val="both"/>
      </w:pPr>
      <w:r>
        <w:tab/>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6C60" w:rsidRDefault="00486C60" w:rsidP="005074EA">
      <w:pPr>
        <w:jc w:val="both"/>
      </w:pPr>
      <w:r>
        <w:t xml:space="preserve"> </w:t>
      </w:r>
      <w:r>
        <w:tab/>
        <w:t>В случае,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течении трёх рабочих дней со дня её регистрации Администрация сельского поселения направляет жалобу в уполномоченный орган на её рассмотрение орган и в письменной форме информирует заявителя о перенаправлении жалобы.</w:t>
      </w:r>
    </w:p>
    <w:p w:rsidR="00486C60" w:rsidRDefault="00486C60" w:rsidP="005074EA">
      <w:pPr>
        <w:jc w:val="center"/>
        <w:rPr>
          <w:b/>
        </w:rPr>
      </w:pPr>
      <w:r>
        <w:rPr>
          <w:b/>
        </w:rPr>
        <w:t>Сроки рассмотрения жалобы</w:t>
      </w:r>
    </w:p>
    <w:p w:rsidR="00486C60" w:rsidRDefault="00486C60" w:rsidP="005074EA">
      <w:pPr>
        <w:ind w:firstLine="708"/>
        <w:jc w:val="both"/>
      </w:pPr>
      <w:r>
        <w:t>5.7. Жалоба, поступившая в Администрацию сельского поселения, предоставляющей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течении пятнадцати рабочих дней со дня её регистрации.</w:t>
      </w:r>
    </w:p>
    <w:p w:rsidR="00486C60" w:rsidRDefault="00486C60" w:rsidP="005074EA">
      <w:pPr>
        <w:jc w:val="both"/>
      </w:pPr>
      <w:r>
        <w:tab/>
        <w:t>В случае обжалования отказа Администрацией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течении 5 рабочих дней со дня её регистрации.</w:t>
      </w:r>
    </w:p>
    <w:p w:rsidR="00486C60" w:rsidRDefault="00486C60" w:rsidP="005074EA">
      <w:pPr>
        <w:jc w:val="center"/>
        <w:rPr>
          <w:b/>
        </w:rPr>
      </w:pPr>
    </w:p>
    <w:p w:rsidR="00486C60" w:rsidRDefault="00486C60" w:rsidP="005074EA">
      <w:pPr>
        <w:jc w:val="center"/>
        <w:rPr>
          <w:b/>
        </w:rPr>
      </w:pPr>
    </w:p>
    <w:p w:rsidR="00486C60" w:rsidRDefault="00486C60" w:rsidP="005074EA">
      <w:pPr>
        <w:jc w:val="center"/>
        <w:rPr>
          <w:b/>
        </w:rPr>
      </w:pPr>
      <w:r>
        <w:rPr>
          <w:b/>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6C60" w:rsidRDefault="00486C60" w:rsidP="005074EA">
      <w:pPr>
        <w:jc w:val="center"/>
        <w:rPr>
          <w:b/>
        </w:rPr>
      </w:pPr>
      <w:r>
        <w:rPr>
          <w:b/>
        </w:rPr>
        <w:t>Российской Федерации</w:t>
      </w:r>
    </w:p>
    <w:p w:rsidR="00486C60" w:rsidRDefault="00486C60" w:rsidP="005074EA">
      <w:pPr>
        <w:ind w:firstLine="708"/>
        <w:jc w:val="both"/>
      </w:pPr>
      <w:r>
        <w:t>5.8. Оснований для приостановления рассмотрения жалобы не имеется.</w:t>
      </w:r>
    </w:p>
    <w:p w:rsidR="00486C60" w:rsidRDefault="00486C60" w:rsidP="005074EA">
      <w:pPr>
        <w:jc w:val="center"/>
        <w:rPr>
          <w:b/>
        </w:rPr>
      </w:pPr>
      <w:r>
        <w:rPr>
          <w:b/>
        </w:rPr>
        <w:t>Результат рассмотрения жалобы</w:t>
      </w:r>
    </w:p>
    <w:p w:rsidR="00486C60" w:rsidRDefault="00486C60" w:rsidP="005074EA">
      <w:pPr>
        <w:ind w:firstLine="708"/>
        <w:jc w:val="both"/>
      </w:pPr>
      <w:r>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наделённым полномочиями по рассмотрению жалоб, принимается одно из следующих решений:</w:t>
      </w:r>
    </w:p>
    <w:p w:rsidR="00486C60" w:rsidRDefault="00486C60" w:rsidP="005074EA">
      <w:pPr>
        <w:pStyle w:val="xmsonormal"/>
        <w:spacing w:before="0" w:beforeAutospacing="0" w:after="0" w:afterAutospacing="0"/>
        <w:jc w:val="both"/>
        <w:rPr>
          <w:color w:val="000000"/>
          <w:sz w:val="22"/>
          <w:szCs w:val="22"/>
        </w:rPr>
      </w:pPr>
      <w:r>
        <w:rPr>
          <w:color w:val="000000"/>
          <w:sz w:val="22"/>
          <w:szCs w:val="22"/>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6C60" w:rsidRDefault="00486C60" w:rsidP="005074EA">
      <w:pPr>
        <w:pStyle w:val="xmsonormal"/>
        <w:spacing w:before="0" w:beforeAutospacing="0" w:after="0" w:afterAutospacing="0"/>
        <w:jc w:val="both"/>
        <w:rPr>
          <w:color w:val="000000"/>
          <w:sz w:val="22"/>
          <w:szCs w:val="22"/>
        </w:rPr>
      </w:pPr>
      <w:r>
        <w:rPr>
          <w:color w:val="000000"/>
          <w:sz w:val="22"/>
          <w:szCs w:val="22"/>
        </w:rPr>
        <w:t>- в удовлетворении жалобы отказывается.</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а) наличие вступившего в законную силу решения суда, арбитражного суда по жалобе о том же предмете и по тем же основаниям;</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б) подача жалобы лицом, полномочия которого не подтверждены в порядке, установленном законодательством Российской Федерации;</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в) наличие решения по жалобе, принятого ранее в отношении того же Заявителя и по тому же предмету жалобы.</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6C60" w:rsidRDefault="00486C60" w:rsidP="005074EA">
      <w:pPr>
        <w:pStyle w:val="xmsonormal"/>
        <w:spacing w:before="0" w:beforeAutospacing="0" w:after="0" w:afterAutospacing="0"/>
        <w:ind w:firstLine="709"/>
        <w:jc w:val="center"/>
        <w:rPr>
          <w:color w:val="000000"/>
          <w:sz w:val="22"/>
          <w:szCs w:val="22"/>
        </w:rPr>
      </w:pPr>
      <w:r>
        <w:rPr>
          <w:b/>
          <w:bCs/>
          <w:color w:val="000000"/>
          <w:sz w:val="22"/>
          <w:szCs w:val="22"/>
        </w:rPr>
        <w:t>Порядок информирования заявителя о результатах рассмотрения жалобы</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5.10. Не позднее дня, следующего за днем принятия решения, указанного в </w:t>
      </w:r>
      <w:hyperlink r:id="rId11" w:tgtFrame="_blank" w:history="1">
        <w:r>
          <w:rPr>
            <w:rStyle w:val="Hyperlink"/>
            <w:sz w:val="22"/>
            <w:szCs w:val="22"/>
          </w:rPr>
          <w:t>пункте 5.9</w:t>
        </w:r>
      </w:hyperlink>
      <w:r>
        <w:rPr>
          <w:sz w:val="22"/>
          <w:szCs w:val="22"/>
        </w:rPr>
        <w:t> настоящего Административного регламента, заявителю в письменной форме и по желанию зая</w:t>
      </w:r>
      <w:r>
        <w:rPr>
          <w:color w:val="000000"/>
          <w:sz w:val="22"/>
          <w:szCs w:val="22"/>
        </w:rPr>
        <w:t>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5.11. В ответе по результатам рассмотрения жалобы указываются:</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5.11.1. 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5.11.2.  номер, дата, место принятия решения, включая сведения о должностном лице, решение или действие (бездействие) которого обжалуется;</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5.11.3.  фамилия, имя, отчество (последнее - при наличии) или наименование Заявителя;</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5.11.4.  основания для принятия решения по жалобе;</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5.11.5.  принятое по жалобе решение;</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ж) сведения о порядке обжалования принятого по жалобе решения.</w:t>
      </w:r>
    </w:p>
    <w:p w:rsidR="00486C60" w:rsidRDefault="00486C60" w:rsidP="005074EA">
      <w:pPr>
        <w:pStyle w:val="xmsonormal"/>
        <w:spacing w:before="0" w:beforeAutospacing="0" w:after="0" w:afterAutospacing="0"/>
        <w:ind w:firstLine="709"/>
        <w:jc w:val="both"/>
        <w:rPr>
          <w:sz w:val="22"/>
          <w:szCs w:val="22"/>
        </w:rPr>
      </w:pPr>
      <w:r>
        <w:rPr>
          <w:color w:val="000000"/>
          <w:sz w:val="22"/>
          <w:szCs w:val="22"/>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w:t>
      </w:r>
      <w:r>
        <w:rPr>
          <w:sz w:val="22"/>
          <w:szCs w:val="22"/>
        </w:rPr>
        <w:t>с </w:t>
      </w:r>
      <w:hyperlink r:id="rId12" w:tgtFrame="_blank" w:history="1">
        <w:r>
          <w:rPr>
            <w:rStyle w:val="Hyperlink"/>
            <w:sz w:val="22"/>
            <w:szCs w:val="22"/>
          </w:rPr>
          <w:t>пунктом 5.3</w:t>
        </w:r>
      </w:hyperlink>
      <w:r>
        <w:rPr>
          <w:sz w:val="22"/>
          <w:szCs w:val="22"/>
        </w:rPr>
        <w:t> настоящего Административного регламента, направляет имеющиеся материалы в органы прокуратуры.</w:t>
      </w:r>
    </w:p>
    <w:p w:rsidR="00486C60" w:rsidRDefault="00486C60" w:rsidP="005074EA">
      <w:pPr>
        <w:pStyle w:val="xmsonormal"/>
        <w:spacing w:before="0" w:beforeAutospacing="0" w:after="0" w:afterAutospacing="0"/>
        <w:ind w:firstLine="709"/>
        <w:jc w:val="both"/>
        <w:rPr>
          <w:color w:val="000000"/>
          <w:sz w:val="22"/>
          <w:szCs w:val="22"/>
        </w:rPr>
      </w:pPr>
      <w:r>
        <w:rPr>
          <w:sz w:val="22"/>
          <w:szCs w:val="22"/>
        </w:rPr>
        <w:t>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3" w:tgtFrame="_blank" w:history="1">
        <w:r>
          <w:rPr>
            <w:rStyle w:val="Hyperlink"/>
            <w:sz w:val="22"/>
            <w:szCs w:val="22"/>
          </w:rPr>
          <w:t>законом</w:t>
        </w:r>
      </w:hyperlink>
      <w:r>
        <w:rPr>
          <w:sz w:val="22"/>
          <w:szCs w:val="22"/>
        </w:rPr>
        <w:t> от</w:t>
      </w:r>
      <w:r>
        <w:rPr>
          <w:color w:val="000000"/>
          <w:sz w:val="22"/>
          <w:szCs w:val="22"/>
        </w:rPr>
        <w:t xml:space="preserve"> 2 мая 2006 года № 59-ФЗ «О порядке рассмотрения обращений граждан Российской Федерации».</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 </w:t>
      </w:r>
    </w:p>
    <w:p w:rsidR="00486C60" w:rsidRDefault="00486C60" w:rsidP="005074EA">
      <w:pPr>
        <w:pStyle w:val="xmsonormal"/>
        <w:spacing w:before="0" w:beforeAutospacing="0" w:after="0" w:afterAutospacing="0"/>
        <w:ind w:firstLine="709"/>
        <w:jc w:val="center"/>
        <w:rPr>
          <w:color w:val="000000"/>
          <w:sz w:val="22"/>
          <w:szCs w:val="22"/>
        </w:rPr>
      </w:pPr>
      <w:r>
        <w:rPr>
          <w:b/>
          <w:bCs/>
          <w:color w:val="000000"/>
          <w:sz w:val="22"/>
          <w:szCs w:val="22"/>
        </w:rPr>
        <w:t>Порядок обжалования решения по жалобе</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5.14. Заявители имеют право на обжалование неправомерных решений, действий (бездействия) должностных лиц в судебном порядке.</w:t>
      </w:r>
    </w:p>
    <w:p w:rsidR="00486C60" w:rsidRDefault="00486C60" w:rsidP="005074EA">
      <w:pPr>
        <w:pStyle w:val="xmsonormal"/>
        <w:spacing w:before="0" w:beforeAutospacing="0" w:after="0" w:afterAutospacing="0"/>
        <w:ind w:firstLine="709"/>
        <w:jc w:val="both"/>
        <w:rPr>
          <w:color w:val="000000"/>
          <w:sz w:val="22"/>
          <w:szCs w:val="22"/>
        </w:rPr>
      </w:pPr>
      <w:r>
        <w:rPr>
          <w:b/>
          <w:bCs/>
          <w:color w:val="000000"/>
          <w:sz w:val="22"/>
          <w:szCs w:val="22"/>
        </w:rPr>
        <w:t> </w:t>
      </w:r>
    </w:p>
    <w:p w:rsidR="00486C60" w:rsidRDefault="00486C60" w:rsidP="005074EA">
      <w:pPr>
        <w:pStyle w:val="xmsonormal"/>
        <w:spacing w:before="0" w:beforeAutospacing="0" w:after="0" w:afterAutospacing="0"/>
        <w:jc w:val="center"/>
        <w:rPr>
          <w:color w:val="000000"/>
          <w:sz w:val="22"/>
          <w:szCs w:val="22"/>
        </w:rPr>
      </w:pPr>
      <w:r>
        <w:rPr>
          <w:b/>
          <w:bCs/>
          <w:color w:val="000000"/>
          <w:sz w:val="22"/>
          <w:szCs w:val="22"/>
        </w:rPr>
        <w:t>Право Заявителя на получение информации и документов, необходимых для обоснования и рассмотрения жалобы</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5.15. Заявитель имеет право на получение информации и документов для обоснования и рассмотрения жалобы.</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обеспечить объективное, всестороннее и своевременное рассмотрение жалобы;</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4" w:tgtFrame="_blank" w:history="1">
        <w:r>
          <w:rPr>
            <w:rStyle w:val="Hyperlink"/>
            <w:sz w:val="22"/>
            <w:szCs w:val="22"/>
          </w:rPr>
          <w:t>пункте 5.16</w:t>
        </w:r>
      </w:hyperlink>
      <w:r>
        <w:rPr>
          <w:sz w:val="22"/>
          <w:szCs w:val="22"/>
        </w:rPr>
        <w:t> н</w:t>
      </w:r>
      <w:r>
        <w:rPr>
          <w:color w:val="000000"/>
          <w:sz w:val="22"/>
          <w:szCs w:val="22"/>
        </w:rPr>
        <w:t>астоящего Административного регламента.</w:t>
      </w:r>
    </w:p>
    <w:p w:rsidR="00486C60" w:rsidRDefault="00486C60" w:rsidP="005074EA">
      <w:pPr>
        <w:pStyle w:val="xmsonormal"/>
        <w:spacing w:before="0" w:beforeAutospacing="0" w:after="0" w:afterAutospacing="0"/>
        <w:ind w:firstLine="709"/>
        <w:jc w:val="center"/>
        <w:rPr>
          <w:color w:val="000000"/>
          <w:sz w:val="22"/>
          <w:szCs w:val="22"/>
        </w:rPr>
      </w:pPr>
      <w:r>
        <w:rPr>
          <w:b/>
          <w:bCs/>
          <w:color w:val="000000"/>
          <w:sz w:val="22"/>
          <w:szCs w:val="22"/>
        </w:rPr>
        <w:t>Способы информирования Заявителей о порядке подачи и рассмотрения жалобы</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5.16. Администрация сельского поселения, многофункциональный центр, привлекаемая организация обеспечивает:</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оснащение мест приема жалоб;</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86C60" w:rsidRDefault="00486C60" w:rsidP="005074EA">
      <w:pPr>
        <w:pStyle w:val="xmsonormal"/>
        <w:spacing w:before="0" w:beforeAutospacing="0" w:after="0" w:afterAutospacing="0"/>
        <w:ind w:firstLine="709"/>
        <w:jc w:val="both"/>
        <w:rPr>
          <w:color w:val="000000"/>
          <w:sz w:val="22"/>
          <w:szCs w:val="22"/>
        </w:rPr>
      </w:pPr>
      <w:r>
        <w:rPr>
          <w:color w:val="000000"/>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ind w:left="5387"/>
        <w:rPr>
          <w:lang w:eastAsia="en-US"/>
        </w:rPr>
      </w:pPr>
      <w:r>
        <w:t>Приложение № 1</w:t>
      </w:r>
      <w:r>
        <w:rPr>
          <w:lang w:eastAsia="en-US"/>
        </w:rPr>
        <w:t xml:space="preserve"> </w:t>
      </w:r>
    </w:p>
    <w:p w:rsidR="00486C60" w:rsidRDefault="00486C60" w:rsidP="005074EA">
      <w:pPr>
        <w:ind w:left="5387"/>
        <w:rPr>
          <w:lang w:eastAsia="en-US"/>
        </w:rPr>
      </w:pPr>
      <w:r>
        <w:rPr>
          <w:lang w:eastAsia="en-US"/>
        </w:rPr>
        <w:t>к административному регламенту</w:t>
      </w:r>
    </w:p>
    <w:p w:rsidR="00486C60" w:rsidRDefault="00486C60" w:rsidP="005074EA">
      <w:pPr>
        <w:ind w:left="5387"/>
        <w:rPr>
          <w:lang w:eastAsia="en-US"/>
        </w:rPr>
      </w:pPr>
      <w:r>
        <w:rPr>
          <w:lang w:eastAsia="en-US"/>
        </w:rPr>
        <w:t>предоставления муниципальной услуги</w:t>
      </w:r>
    </w:p>
    <w:p w:rsidR="00486C60" w:rsidRDefault="00486C60" w:rsidP="005074EA">
      <w:pPr>
        <w:ind w:left="5387"/>
        <w:rPr>
          <w:lang w:eastAsia="en-US"/>
        </w:rPr>
      </w:pPr>
      <w:r>
        <w:rPr>
          <w:lang w:eastAsia="en-US"/>
        </w:rPr>
        <w:t>«Выдача актов обследования жилищно-бытовых условий граждан»</w:t>
      </w:r>
    </w:p>
    <w:p w:rsidR="00486C60" w:rsidRDefault="00486C60" w:rsidP="005074EA">
      <w:pPr>
        <w:ind w:left="5387"/>
        <w:jc w:val="both"/>
      </w:pPr>
    </w:p>
    <w:p w:rsidR="00486C60" w:rsidRDefault="00486C60" w:rsidP="005074EA">
      <w:pPr>
        <w:ind w:firstLine="6096"/>
        <w:jc w:val="right"/>
      </w:pPr>
      <w:r>
        <w:t xml:space="preserve">Главе администрации </w:t>
      </w:r>
    </w:p>
    <w:p w:rsidR="00486C60" w:rsidRDefault="00486C60" w:rsidP="005074EA">
      <w:pPr>
        <w:ind w:firstLine="6096"/>
        <w:jc w:val="right"/>
      </w:pPr>
      <w:r>
        <w:t>__________________________</w:t>
      </w:r>
    </w:p>
    <w:p w:rsidR="00486C60" w:rsidRDefault="00486C60" w:rsidP="005074EA">
      <w:pPr>
        <w:ind w:firstLine="6096"/>
        <w:jc w:val="right"/>
      </w:pPr>
      <w:r>
        <w:t>__________________________</w:t>
      </w:r>
    </w:p>
    <w:p w:rsidR="00486C60" w:rsidRDefault="00486C60" w:rsidP="005074EA">
      <w:pPr>
        <w:ind w:firstLine="6096"/>
        <w:jc w:val="right"/>
      </w:pPr>
      <w:r>
        <w:t>__________________________</w:t>
      </w:r>
    </w:p>
    <w:p w:rsidR="00486C60" w:rsidRDefault="00486C60" w:rsidP="005074EA">
      <w:pPr>
        <w:ind w:firstLine="6096"/>
        <w:jc w:val="right"/>
      </w:pPr>
      <w:r>
        <w:t>__________________________</w:t>
      </w:r>
    </w:p>
    <w:p w:rsidR="00486C60" w:rsidRDefault="00486C60" w:rsidP="005074EA">
      <w:pPr>
        <w:ind w:firstLine="6096"/>
        <w:jc w:val="right"/>
      </w:pPr>
      <w:r>
        <w:t>__________________________</w:t>
      </w:r>
    </w:p>
    <w:p w:rsidR="00486C60" w:rsidRDefault="00486C60" w:rsidP="005074EA">
      <w:pPr>
        <w:ind w:firstLine="6096"/>
        <w:jc w:val="right"/>
        <w:rPr>
          <w:sz w:val="16"/>
          <w:szCs w:val="16"/>
        </w:rPr>
      </w:pPr>
      <w:r>
        <w:rPr>
          <w:sz w:val="16"/>
          <w:szCs w:val="16"/>
        </w:rPr>
        <w:t>(ФИО заявителя, наименование юр. лица)</w:t>
      </w:r>
    </w:p>
    <w:p w:rsidR="00486C60" w:rsidRDefault="00486C60" w:rsidP="005074EA">
      <w:pPr>
        <w:ind w:firstLine="6096"/>
        <w:jc w:val="right"/>
      </w:pPr>
      <w:r>
        <w:t>__________________________</w:t>
      </w:r>
    </w:p>
    <w:p w:rsidR="00486C60" w:rsidRDefault="00486C60" w:rsidP="005074EA">
      <w:pPr>
        <w:ind w:firstLine="6096"/>
        <w:jc w:val="right"/>
      </w:pPr>
      <w:r>
        <w:t>__________________________</w:t>
      </w:r>
    </w:p>
    <w:p w:rsidR="00486C60" w:rsidRDefault="00486C60" w:rsidP="005074EA">
      <w:pPr>
        <w:ind w:firstLine="6096"/>
        <w:jc w:val="right"/>
        <w:rPr>
          <w:sz w:val="16"/>
          <w:szCs w:val="16"/>
        </w:rPr>
      </w:pPr>
      <w:r>
        <w:rPr>
          <w:sz w:val="16"/>
          <w:szCs w:val="16"/>
        </w:rPr>
        <w:t>(адрес проживания)</w:t>
      </w:r>
    </w:p>
    <w:p w:rsidR="00486C60" w:rsidRDefault="00486C60" w:rsidP="005074EA">
      <w:pPr>
        <w:ind w:firstLine="6096"/>
        <w:jc w:val="right"/>
        <w:rPr>
          <w:sz w:val="16"/>
          <w:szCs w:val="16"/>
        </w:rPr>
      </w:pPr>
      <w:r>
        <w:rPr>
          <w:sz w:val="16"/>
          <w:szCs w:val="16"/>
        </w:rPr>
        <w:t>_______________________________________</w:t>
      </w:r>
    </w:p>
    <w:p w:rsidR="00486C60" w:rsidRDefault="00486C60" w:rsidP="005074EA">
      <w:pPr>
        <w:ind w:firstLine="6096"/>
        <w:jc w:val="right"/>
        <w:rPr>
          <w:sz w:val="16"/>
          <w:szCs w:val="16"/>
        </w:rPr>
      </w:pPr>
      <w:r>
        <w:rPr>
          <w:sz w:val="16"/>
          <w:szCs w:val="16"/>
        </w:rPr>
        <w:t>(контактный тел)</w:t>
      </w:r>
    </w:p>
    <w:p w:rsidR="00486C60" w:rsidRDefault="00486C60" w:rsidP="005074EA">
      <w:pPr>
        <w:ind w:firstLine="6096"/>
        <w:jc w:val="right"/>
        <w:rPr>
          <w:sz w:val="16"/>
          <w:szCs w:val="16"/>
        </w:rPr>
      </w:pPr>
    </w:p>
    <w:p w:rsidR="00486C60" w:rsidRDefault="00486C60" w:rsidP="005074EA">
      <w:pPr>
        <w:jc w:val="both"/>
      </w:pPr>
    </w:p>
    <w:p w:rsidR="00486C60" w:rsidRDefault="00486C60" w:rsidP="005074EA">
      <w:pPr>
        <w:ind w:firstLine="6096"/>
        <w:jc w:val="right"/>
      </w:pPr>
    </w:p>
    <w:p w:rsidR="00486C60" w:rsidRDefault="00486C60" w:rsidP="005074EA">
      <w:pPr>
        <w:ind w:firstLine="6096"/>
        <w:jc w:val="right"/>
      </w:pPr>
    </w:p>
    <w:p w:rsidR="00486C60" w:rsidRDefault="00486C60" w:rsidP="005074EA">
      <w:pPr>
        <w:jc w:val="center"/>
      </w:pPr>
      <w:r>
        <w:t>Заявление</w:t>
      </w:r>
    </w:p>
    <w:p w:rsidR="00486C60" w:rsidRDefault="00486C60" w:rsidP="005074EA">
      <w:pPr>
        <w:ind w:firstLine="6096"/>
        <w:jc w:val="right"/>
      </w:pPr>
    </w:p>
    <w:p w:rsidR="00486C60" w:rsidRDefault="00486C60" w:rsidP="005074EA">
      <w:pPr>
        <w:ind w:firstLine="6096"/>
        <w:jc w:val="right"/>
      </w:pPr>
    </w:p>
    <w:p w:rsidR="00486C60" w:rsidRDefault="00486C60" w:rsidP="005074EA">
      <w:pPr>
        <w:ind w:firstLine="708"/>
        <w:jc w:val="both"/>
      </w:pPr>
      <w:r>
        <w:t>Прошу выдать акт обследования жилищно-бытовых условий</w:t>
      </w:r>
    </w:p>
    <w:p w:rsidR="00486C60" w:rsidRDefault="00486C60" w:rsidP="005074EA">
      <w:pPr>
        <w:jc w:val="both"/>
      </w:pPr>
      <w:r>
        <w:t xml:space="preserve"> гр. _________________________________________</w:t>
      </w:r>
    </w:p>
    <w:p w:rsidR="00486C60" w:rsidRDefault="00486C60" w:rsidP="005074EA">
      <w:pPr>
        <w:jc w:val="both"/>
      </w:pPr>
      <w:r>
        <w:t>проживающего по адресу:________________________________________________</w:t>
      </w:r>
    </w:p>
    <w:p w:rsidR="00486C60" w:rsidRDefault="00486C60" w:rsidP="005074EA">
      <w:pPr>
        <w:jc w:val="both"/>
      </w:pPr>
    </w:p>
    <w:p w:rsidR="00486C60" w:rsidRDefault="00486C60" w:rsidP="005074EA">
      <w:pPr>
        <w:jc w:val="both"/>
      </w:pPr>
      <w:r>
        <w:t>Приложение:</w:t>
      </w:r>
    </w:p>
    <w:p w:rsidR="00486C60" w:rsidRDefault="00486C60" w:rsidP="005074EA">
      <w:pPr>
        <w:numPr>
          <w:ilvl w:val="0"/>
          <w:numId w:val="2"/>
        </w:numPr>
        <w:jc w:val="both"/>
      </w:pPr>
      <w:r>
        <w:t>__________________________________________</w:t>
      </w:r>
    </w:p>
    <w:p w:rsidR="00486C60" w:rsidRDefault="00486C60" w:rsidP="005074EA">
      <w:pPr>
        <w:numPr>
          <w:ilvl w:val="0"/>
          <w:numId w:val="2"/>
        </w:numPr>
        <w:jc w:val="both"/>
      </w:pPr>
      <w:r>
        <w:t>__________________________________________</w:t>
      </w:r>
    </w:p>
    <w:p w:rsidR="00486C60" w:rsidRDefault="00486C60" w:rsidP="005074EA">
      <w:pPr>
        <w:numPr>
          <w:ilvl w:val="0"/>
          <w:numId w:val="2"/>
        </w:numPr>
        <w:jc w:val="both"/>
      </w:pPr>
      <w:r>
        <w:t>__________________________________________</w:t>
      </w: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r>
        <w:t>______________________                                                         ___________________________</w:t>
      </w:r>
    </w:p>
    <w:p w:rsidR="00486C60" w:rsidRDefault="00486C60" w:rsidP="005074EA">
      <w:pPr>
        <w:tabs>
          <w:tab w:val="left" w:pos="6150"/>
        </w:tabs>
        <w:jc w:val="both"/>
        <w:rPr>
          <w:sz w:val="16"/>
          <w:szCs w:val="16"/>
        </w:rPr>
      </w:pPr>
      <w:r>
        <w:rPr>
          <w:sz w:val="16"/>
          <w:szCs w:val="16"/>
        </w:rPr>
        <w:t xml:space="preserve">       Дата                                                                                                                                            подпись заявителя (уполномоченного лица)</w:t>
      </w:r>
    </w:p>
    <w:p w:rsidR="00486C60" w:rsidRDefault="00486C60" w:rsidP="005074EA">
      <w:pPr>
        <w:ind w:firstLine="6096"/>
        <w:jc w:val="right"/>
        <w:rPr>
          <w:sz w:val="16"/>
          <w:szCs w:val="16"/>
        </w:rPr>
      </w:pPr>
      <w:r>
        <w:rPr>
          <w:sz w:val="16"/>
          <w:szCs w:val="16"/>
        </w:rPr>
        <w:t xml:space="preserve"> </w:t>
      </w:r>
    </w:p>
    <w:p w:rsidR="00486C60" w:rsidRDefault="00486C60" w:rsidP="005074EA">
      <w:pPr>
        <w:ind w:firstLine="6096"/>
        <w:jc w:val="right"/>
      </w:pPr>
    </w:p>
    <w:p w:rsidR="00486C60" w:rsidRDefault="00486C60" w:rsidP="005074EA">
      <w:pPr>
        <w:ind w:firstLine="6096"/>
        <w:jc w:val="right"/>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ind w:left="5387"/>
        <w:rPr>
          <w:lang w:eastAsia="en-US"/>
        </w:rPr>
      </w:pPr>
      <w:r>
        <w:t>Приложение № 2</w:t>
      </w:r>
      <w:r>
        <w:rPr>
          <w:lang w:eastAsia="en-US"/>
        </w:rPr>
        <w:t xml:space="preserve"> </w:t>
      </w:r>
    </w:p>
    <w:p w:rsidR="00486C60" w:rsidRDefault="00486C60" w:rsidP="005074EA">
      <w:pPr>
        <w:ind w:left="5387"/>
        <w:rPr>
          <w:lang w:eastAsia="en-US"/>
        </w:rPr>
      </w:pPr>
      <w:r>
        <w:rPr>
          <w:lang w:eastAsia="en-US"/>
        </w:rPr>
        <w:t>к административному регламенту</w:t>
      </w:r>
    </w:p>
    <w:p w:rsidR="00486C60" w:rsidRDefault="00486C60" w:rsidP="005074EA">
      <w:pPr>
        <w:ind w:left="5387"/>
        <w:rPr>
          <w:lang w:eastAsia="en-US"/>
        </w:rPr>
      </w:pPr>
      <w:r>
        <w:rPr>
          <w:lang w:eastAsia="en-US"/>
        </w:rPr>
        <w:t>предоставления муниципальной услуги</w:t>
      </w:r>
    </w:p>
    <w:p w:rsidR="00486C60" w:rsidRDefault="00486C60" w:rsidP="005074EA">
      <w:pPr>
        <w:ind w:left="5387"/>
        <w:rPr>
          <w:lang w:eastAsia="en-US"/>
        </w:rPr>
      </w:pPr>
      <w:r>
        <w:rPr>
          <w:lang w:eastAsia="en-US"/>
        </w:rPr>
        <w:t>«Выдача актов обследования жилищно-бытовых условий граждан»</w:t>
      </w:r>
    </w:p>
    <w:p w:rsidR="00486C60" w:rsidRDefault="00486C60" w:rsidP="005074EA"/>
    <w:p w:rsidR="00486C60" w:rsidRDefault="00486C60" w:rsidP="005074EA"/>
    <w:p w:rsidR="00486C60" w:rsidRDefault="00486C60" w:rsidP="005074EA">
      <w:pPr>
        <w:jc w:val="center"/>
        <w:rPr>
          <w:lang w:eastAsia="en-US"/>
        </w:rPr>
      </w:pPr>
      <w:r>
        <w:rPr>
          <w:lang w:eastAsia="en-US"/>
        </w:rPr>
        <w:t>БЛОК-СХЕМА</w:t>
      </w:r>
    </w:p>
    <w:p w:rsidR="00486C60" w:rsidRDefault="00486C60" w:rsidP="005074EA">
      <w:pPr>
        <w:jc w:val="center"/>
        <w:rPr>
          <w:lang w:eastAsia="en-US"/>
        </w:rPr>
      </w:pPr>
      <w:r>
        <w:rPr>
          <w:lang w:eastAsia="en-US"/>
        </w:rPr>
        <w:t>ПРЕДОСТАВЛЕНИЯ МУНИЦИПАЛЬНОЙ УСЛУГИ</w:t>
      </w:r>
    </w:p>
    <w:p w:rsidR="00486C60" w:rsidRDefault="00486C60" w:rsidP="005074EA"/>
    <w:p w:rsidR="00486C60" w:rsidRDefault="00486C60" w:rsidP="005074EA">
      <w:pPr>
        <w:jc w:val="both"/>
      </w:pPr>
      <w:r>
        <w:rPr>
          <w:noProof/>
        </w:rPr>
      </w:r>
      <w:r>
        <w:pict>
          <v:group id="_x0000_s1026" editas="canvas" style="width:495.05pt;height:477pt;mso-position-horizontal-relative:char;mso-position-vertical-relative:line" coordorigin="2298,511" coordsize="7201,69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98;top:511;width:7201;height:6938" o:preferrelative="f">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3607;top:511;width:4713;height:917">
              <v:textbox style="mso-next-textbox:#_x0000_s1028">
                <w:txbxContent>
                  <w:p w:rsidR="00486C60" w:rsidRDefault="00486C60" w:rsidP="005074EA">
                    <w:pPr>
                      <w:autoSpaceDE w:val="0"/>
                      <w:autoSpaceDN w:val="0"/>
                      <w:adjustRightInd w:val="0"/>
                      <w:jc w:val="center"/>
                      <w:rPr>
                        <w:sz w:val="26"/>
                        <w:szCs w:val="26"/>
                      </w:rPr>
                    </w:pPr>
                    <w:r>
                      <w:rPr>
                        <w:sz w:val="26"/>
                        <w:szCs w:val="26"/>
                      </w:rPr>
                      <w:t>Обращение заявителя  о получении акта  обследования жилищно-бытовых условий</w:t>
                    </w:r>
                  </w:p>
                </w:txbxContent>
              </v:textbox>
            </v:shape>
            <v:shape id="_x0000_s1029" type="#_x0000_t202" style="position:absolute;left:3607;top:1950;width:4713;height:656">
              <v:textbox style="mso-next-textbox:#_x0000_s1029">
                <w:txbxContent>
                  <w:p w:rsidR="00486C60" w:rsidRDefault="00486C60" w:rsidP="005074EA">
                    <w:pPr>
                      <w:jc w:val="center"/>
                      <w:rPr>
                        <w:sz w:val="26"/>
                        <w:szCs w:val="26"/>
                      </w:rPr>
                    </w:pPr>
                    <w:r>
                      <w:rPr>
                        <w:sz w:val="26"/>
                        <w:szCs w:val="26"/>
                      </w:rPr>
                      <w:t>Анализ документов для установления права на муниципальную услугу</w:t>
                    </w:r>
                  </w:p>
                  <w:p w:rsidR="00486C60" w:rsidRDefault="00486C60" w:rsidP="005074EA"/>
                </w:txbxContent>
              </v:textbox>
            </v:shape>
            <v:shape id="_x0000_s1030" type="#_x0000_t202" style="position:absolute;left:2560;top:3260;width:3142;height:784">
              <v:textbox style="mso-next-textbox:#_x0000_s1030">
                <w:txbxContent>
                  <w:p w:rsidR="00486C60" w:rsidRDefault="00486C60" w:rsidP="005074EA">
                    <w:pPr>
                      <w:autoSpaceDE w:val="0"/>
                      <w:autoSpaceDN w:val="0"/>
                      <w:adjustRightInd w:val="0"/>
                      <w:jc w:val="center"/>
                      <w:rPr>
                        <w:sz w:val="26"/>
                        <w:szCs w:val="26"/>
                      </w:rPr>
                    </w:pPr>
                    <w:r>
                      <w:rPr>
                        <w:sz w:val="26"/>
                        <w:szCs w:val="26"/>
                      </w:rPr>
                      <w:t>Принятие решения о предоставлении</w:t>
                    </w:r>
                  </w:p>
                  <w:p w:rsidR="00486C60" w:rsidRDefault="00486C60" w:rsidP="005074EA">
                    <w:pPr>
                      <w:jc w:val="center"/>
                      <w:rPr>
                        <w:sz w:val="26"/>
                        <w:szCs w:val="26"/>
                      </w:rPr>
                    </w:pPr>
                    <w:r>
                      <w:rPr>
                        <w:sz w:val="26"/>
                        <w:szCs w:val="26"/>
                      </w:rPr>
                      <w:t>муниципальной услуги</w:t>
                    </w:r>
                  </w:p>
                  <w:p w:rsidR="00486C60" w:rsidRDefault="00486C60" w:rsidP="005074EA"/>
                </w:txbxContent>
              </v:textbox>
            </v:shape>
            <v:shape id="_x0000_s1031" type="#_x0000_t202" style="position:absolute;left:5964;top:3260;width:3271;height:785">
              <v:textbox style="mso-next-textbox:#_x0000_s1031">
                <w:txbxContent>
                  <w:p w:rsidR="00486C60" w:rsidRDefault="00486C60" w:rsidP="005074EA">
                    <w:pPr>
                      <w:autoSpaceDE w:val="0"/>
                      <w:autoSpaceDN w:val="0"/>
                      <w:adjustRightInd w:val="0"/>
                      <w:jc w:val="center"/>
                      <w:rPr>
                        <w:sz w:val="26"/>
                        <w:szCs w:val="26"/>
                      </w:rPr>
                    </w:pPr>
                    <w:r>
                      <w:rPr>
                        <w:sz w:val="26"/>
                        <w:szCs w:val="26"/>
                      </w:rPr>
                      <w:t>Принятие решения об отказе в</w:t>
                    </w:r>
                  </w:p>
                  <w:p w:rsidR="00486C60" w:rsidRDefault="00486C60" w:rsidP="005074EA">
                    <w:pPr>
                      <w:autoSpaceDE w:val="0"/>
                      <w:autoSpaceDN w:val="0"/>
                      <w:adjustRightInd w:val="0"/>
                      <w:jc w:val="center"/>
                      <w:rPr>
                        <w:sz w:val="26"/>
                        <w:szCs w:val="26"/>
                      </w:rPr>
                    </w:pPr>
                    <w:r>
                      <w:rPr>
                        <w:sz w:val="26"/>
                        <w:szCs w:val="26"/>
                      </w:rPr>
                      <w:t>предоставлении муниципальной услуги</w:t>
                    </w:r>
                  </w:p>
                  <w:p w:rsidR="00486C60" w:rsidRDefault="00486C60" w:rsidP="005074EA"/>
                </w:txbxContent>
              </v:textbox>
            </v:shape>
            <v:shape id="_x0000_s1032" type="#_x0000_t202" style="position:absolute;left:2560;top:4307;width:3142;height:786">
              <v:textbox style="mso-next-textbox:#_x0000_s1032">
                <w:txbxContent>
                  <w:p w:rsidR="00486C60" w:rsidRDefault="00486C60" w:rsidP="005074EA">
                    <w:pPr>
                      <w:autoSpaceDE w:val="0"/>
                      <w:autoSpaceDN w:val="0"/>
                      <w:adjustRightInd w:val="0"/>
                      <w:jc w:val="center"/>
                      <w:rPr>
                        <w:sz w:val="26"/>
                        <w:szCs w:val="26"/>
                      </w:rPr>
                    </w:pPr>
                    <w:r>
                      <w:rPr>
                        <w:sz w:val="26"/>
                        <w:szCs w:val="26"/>
                      </w:rPr>
                      <w:t>Подготовка акта  обследования жилищно-бытовых условий</w:t>
                    </w:r>
                  </w:p>
                  <w:p w:rsidR="00486C60" w:rsidRDefault="00486C60" w:rsidP="005074EA"/>
                </w:txbxContent>
              </v:textbox>
            </v:shape>
            <v:shape id="_x0000_s1033" type="#_x0000_t202" style="position:absolute;left:6095;top:4307;width:3141;height:786">
              <v:textbox style="mso-next-textbox:#_x0000_s1033">
                <w:txbxContent>
                  <w:p w:rsidR="00486C60" w:rsidRDefault="00486C60" w:rsidP="005074EA">
                    <w:pPr>
                      <w:autoSpaceDE w:val="0"/>
                      <w:autoSpaceDN w:val="0"/>
                      <w:adjustRightInd w:val="0"/>
                      <w:jc w:val="center"/>
                      <w:rPr>
                        <w:sz w:val="26"/>
                        <w:szCs w:val="26"/>
                      </w:rPr>
                    </w:pPr>
                    <w:r>
                      <w:rPr>
                        <w:sz w:val="26"/>
                        <w:szCs w:val="26"/>
                      </w:rPr>
                      <w:t>Уведомление заявителя об отказе в</w:t>
                    </w:r>
                  </w:p>
                  <w:p w:rsidR="00486C60" w:rsidRDefault="00486C60" w:rsidP="005074EA">
                    <w:pPr>
                      <w:autoSpaceDE w:val="0"/>
                      <w:autoSpaceDN w:val="0"/>
                      <w:adjustRightInd w:val="0"/>
                      <w:jc w:val="center"/>
                      <w:rPr>
                        <w:sz w:val="26"/>
                        <w:szCs w:val="26"/>
                      </w:rPr>
                    </w:pPr>
                    <w:r>
                      <w:rPr>
                        <w:sz w:val="26"/>
                        <w:szCs w:val="26"/>
                      </w:rPr>
                      <w:t>предоставлении муниципальной услуги</w:t>
                    </w:r>
                  </w:p>
                  <w:p w:rsidR="00486C60" w:rsidRDefault="00486C60" w:rsidP="005074EA">
                    <w:pPr>
                      <w:autoSpaceDE w:val="0"/>
                      <w:autoSpaceDN w:val="0"/>
                      <w:adjustRightInd w:val="0"/>
                      <w:jc w:val="center"/>
                      <w:rPr>
                        <w:sz w:val="22"/>
                        <w:szCs w:val="22"/>
                      </w:rPr>
                    </w:pPr>
                    <w:r>
                      <w:rPr>
                        <w:sz w:val="22"/>
                        <w:szCs w:val="22"/>
                      </w:rPr>
                      <w:t>посредством информационного письма</w:t>
                    </w:r>
                  </w:p>
                  <w:p w:rsidR="00486C60" w:rsidRDefault="00486C60" w:rsidP="005074EA"/>
                </w:txbxContent>
              </v:textbox>
            </v:shape>
            <v:shape id="_x0000_s1034" type="#_x0000_t202" style="position:absolute;left:2691;top:5355;width:3076;height:785">
              <v:textbox style="mso-next-textbox:#_x0000_s1034">
                <w:txbxContent>
                  <w:p w:rsidR="00486C60" w:rsidRDefault="00486C60" w:rsidP="005074EA">
                    <w:pPr>
                      <w:jc w:val="center"/>
                      <w:rPr>
                        <w:sz w:val="26"/>
                        <w:szCs w:val="26"/>
                      </w:rPr>
                    </w:pPr>
                    <w:r>
                      <w:rPr>
                        <w:sz w:val="26"/>
                        <w:szCs w:val="26"/>
                      </w:rPr>
                      <w:t>Выдача акта  обследования жилищно-бытовых условий</w:t>
                    </w:r>
                  </w:p>
                </w:txbxContent>
              </v:textbox>
            </v:shape>
            <v:line id="_x0000_s1035" style="position:absolute" from="5965,1733" to="5966,1950">
              <v:stroke endarrow="block"/>
            </v:line>
            <v:line id="_x0000_s1036" style="position:absolute;flip:x" from="4011,2606" to="5451,3262">
              <v:stroke endarrow="block"/>
            </v:line>
            <v:line id="_x0000_s1037" style="position:absolute" from="6629,2606" to="8069,3262">
              <v:stroke endarrow="block"/>
            </v:line>
            <v:line id="_x0000_s1038" style="position:absolute" from="4000,4045" to="4001,4307">
              <v:stroke endarrow="block"/>
            </v:line>
            <v:line id="_x0000_s1039" style="position:absolute" from="4000,4962" to="4001,5224">
              <v:stroke endarrow="block"/>
            </v:line>
            <v:line id="_x0000_s1040" style="position:absolute" from="7535,4045" to="7536,4308">
              <v:stroke endarrow="block"/>
            </v:line>
            <v:shape id="_x0000_s1041" type="#_x0000_t202" style="position:absolute;left:3607;top:1360;width:4714;height:373">
              <v:textbox style="mso-next-textbox:#_x0000_s1041">
                <w:txbxContent>
                  <w:p w:rsidR="00486C60" w:rsidRDefault="00486C60" w:rsidP="005074EA">
                    <w:pPr>
                      <w:jc w:val="center"/>
                      <w:rPr>
                        <w:sz w:val="26"/>
                        <w:szCs w:val="26"/>
                      </w:rPr>
                    </w:pPr>
                    <w:r>
                      <w:rPr>
                        <w:sz w:val="26"/>
                        <w:szCs w:val="26"/>
                      </w:rPr>
                      <w:t>Прием и регистрация заявлений</w:t>
                    </w:r>
                  </w:p>
                  <w:p w:rsidR="00486C60" w:rsidRDefault="00486C60" w:rsidP="005074EA"/>
                </w:txbxContent>
              </v:textbox>
            </v:shape>
            <v:line id="_x0000_s1042" style="position:absolute" from="5964,1296" to="5965,1490">
              <v:stroke endarrow="block"/>
            </v:line>
            <w10:anchorlock/>
          </v:group>
        </w:pict>
      </w: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jc w:val="both"/>
      </w:pPr>
    </w:p>
    <w:p w:rsidR="00486C60" w:rsidRDefault="00486C60" w:rsidP="005074EA">
      <w:pPr>
        <w:ind w:left="5387"/>
      </w:pPr>
    </w:p>
    <w:p w:rsidR="00486C60" w:rsidRDefault="00486C60" w:rsidP="005074EA">
      <w:pPr>
        <w:ind w:left="5387"/>
      </w:pPr>
    </w:p>
    <w:p w:rsidR="00486C60" w:rsidRDefault="00486C60" w:rsidP="005074EA">
      <w:pPr>
        <w:ind w:left="5387"/>
        <w:rPr>
          <w:lang w:eastAsia="en-US"/>
        </w:rPr>
      </w:pPr>
      <w:r>
        <w:t>Приложение № 3</w:t>
      </w:r>
      <w:r>
        <w:rPr>
          <w:lang w:eastAsia="en-US"/>
        </w:rPr>
        <w:t xml:space="preserve"> </w:t>
      </w:r>
    </w:p>
    <w:p w:rsidR="00486C60" w:rsidRDefault="00486C60" w:rsidP="005074EA">
      <w:pPr>
        <w:ind w:left="5387"/>
        <w:rPr>
          <w:lang w:eastAsia="en-US"/>
        </w:rPr>
      </w:pPr>
      <w:r>
        <w:rPr>
          <w:lang w:eastAsia="en-US"/>
        </w:rPr>
        <w:t>к административному регламенту</w:t>
      </w:r>
    </w:p>
    <w:p w:rsidR="00486C60" w:rsidRDefault="00486C60" w:rsidP="005074EA">
      <w:pPr>
        <w:ind w:left="5387"/>
        <w:rPr>
          <w:lang w:eastAsia="en-US"/>
        </w:rPr>
      </w:pPr>
      <w:r>
        <w:rPr>
          <w:lang w:eastAsia="en-US"/>
        </w:rPr>
        <w:t>предоставления муниципальной услуги</w:t>
      </w:r>
    </w:p>
    <w:p w:rsidR="00486C60" w:rsidRDefault="00486C60" w:rsidP="005074EA">
      <w:pPr>
        <w:ind w:left="5387"/>
        <w:rPr>
          <w:lang w:eastAsia="en-US"/>
        </w:rPr>
      </w:pPr>
      <w:r>
        <w:rPr>
          <w:lang w:eastAsia="en-US"/>
        </w:rPr>
        <w:t xml:space="preserve">«Выдача актов </w:t>
      </w:r>
    </w:p>
    <w:p w:rsidR="00486C60" w:rsidRDefault="00486C60" w:rsidP="005074EA">
      <w:pPr>
        <w:ind w:left="5387"/>
        <w:rPr>
          <w:lang w:eastAsia="en-US"/>
        </w:rPr>
      </w:pPr>
      <w:r>
        <w:rPr>
          <w:lang w:eastAsia="en-US"/>
        </w:rPr>
        <w:t>обследования жилищно-бытовых условий граждан»</w:t>
      </w:r>
    </w:p>
    <w:p w:rsidR="00486C60" w:rsidRDefault="00486C60" w:rsidP="005074EA">
      <w:pPr>
        <w:jc w:val="both"/>
      </w:pPr>
    </w:p>
    <w:p w:rsidR="00486C60" w:rsidRDefault="00486C60" w:rsidP="005074EA">
      <w:pPr>
        <w:jc w:val="both"/>
      </w:pPr>
    </w:p>
    <w:p w:rsidR="00486C60" w:rsidRDefault="00486C60" w:rsidP="005074EA">
      <w:pPr>
        <w:jc w:val="center"/>
      </w:pPr>
      <w:r>
        <w:t>АКТ  №_______</w:t>
      </w:r>
    </w:p>
    <w:p w:rsidR="00486C60" w:rsidRDefault="00486C60" w:rsidP="005074EA">
      <w:pPr>
        <w:jc w:val="center"/>
      </w:pPr>
      <w:r>
        <w:t>обследования жилищных условий</w:t>
      </w:r>
    </w:p>
    <w:p w:rsidR="00486C60" w:rsidRDefault="00486C60" w:rsidP="005074EA"/>
    <w:p w:rsidR="00486C60" w:rsidRDefault="00486C60" w:rsidP="005074EA">
      <w:r>
        <w:t>Населенный пункт____________________________________              «____»_________20___г.</w:t>
      </w:r>
    </w:p>
    <w:p w:rsidR="00486C60" w:rsidRDefault="00486C60" w:rsidP="005074EA"/>
    <w:p w:rsidR="00486C60" w:rsidRDefault="00486C60" w:rsidP="005074EA">
      <w:pPr>
        <w:pBdr>
          <w:bottom w:val="single" w:sz="12" w:space="1" w:color="auto"/>
        </w:pBdr>
      </w:pPr>
      <w:r>
        <w:t>Комиссия в составе:</w:t>
      </w:r>
    </w:p>
    <w:p w:rsidR="00486C60" w:rsidRDefault="00486C60" w:rsidP="005074EA">
      <w:pPr>
        <w:pBdr>
          <w:bottom w:val="single" w:sz="12" w:space="1" w:color="auto"/>
        </w:pBdr>
      </w:pPr>
      <w:r>
        <w:t>1.</w:t>
      </w:r>
    </w:p>
    <w:p w:rsidR="00486C60" w:rsidRDefault="00486C60" w:rsidP="005074EA">
      <w:r>
        <w:t>2.</w:t>
      </w:r>
    </w:p>
    <w:p w:rsidR="00486C60" w:rsidRDefault="00486C60" w:rsidP="005074EA">
      <w:pPr>
        <w:pBdr>
          <w:top w:val="single" w:sz="12" w:space="1" w:color="auto"/>
          <w:bottom w:val="single" w:sz="12" w:space="1" w:color="auto"/>
        </w:pBdr>
      </w:pPr>
      <w:r>
        <w:t>3.</w:t>
      </w:r>
    </w:p>
    <w:p w:rsidR="00486C60" w:rsidRDefault="00486C60" w:rsidP="005074EA">
      <w:pPr>
        <w:pBdr>
          <w:bottom w:val="single" w:sz="12" w:space="1" w:color="auto"/>
          <w:between w:val="single" w:sz="12" w:space="1" w:color="auto"/>
        </w:pBdr>
      </w:pPr>
      <w:r>
        <w:t>4.</w:t>
      </w:r>
    </w:p>
    <w:p w:rsidR="00486C60" w:rsidRDefault="00486C60" w:rsidP="005074EA"/>
    <w:p w:rsidR="00486C60" w:rsidRDefault="00486C60" w:rsidP="005074EA">
      <w:r>
        <w:t>Проверила жилищные условия гр. ___________________________________________________</w:t>
      </w:r>
    </w:p>
    <w:p w:rsidR="00486C60" w:rsidRDefault="00486C60" w:rsidP="005074EA">
      <w:pPr>
        <w:rPr>
          <w:sz w:val="16"/>
          <w:szCs w:val="16"/>
        </w:rPr>
      </w:pPr>
      <w:r>
        <w:t xml:space="preserve">                                                                                                             </w:t>
      </w:r>
      <w:r>
        <w:rPr>
          <w:sz w:val="16"/>
          <w:szCs w:val="16"/>
        </w:rPr>
        <w:t>(Фамилия, имя, отчество)</w:t>
      </w:r>
    </w:p>
    <w:p w:rsidR="00486C60" w:rsidRDefault="00486C60" w:rsidP="005074EA">
      <w:pPr>
        <w:rPr>
          <w:sz w:val="16"/>
          <w:szCs w:val="16"/>
        </w:rPr>
      </w:pPr>
    </w:p>
    <w:p w:rsidR="00486C60" w:rsidRDefault="00486C60" w:rsidP="005074EA">
      <w:r>
        <w:t>Проживающего в доме № _______ корпус № __________ квартира № ___________</w:t>
      </w:r>
    </w:p>
    <w:p w:rsidR="00486C60" w:rsidRDefault="00486C60" w:rsidP="005074EA"/>
    <w:p w:rsidR="00486C60" w:rsidRDefault="00486C60" w:rsidP="005074EA">
      <w:r>
        <w:t>ул. (пер.)_________________________________________________, и установила следующее:</w:t>
      </w:r>
    </w:p>
    <w:p w:rsidR="00486C60" w:rsidRDefault="00486C60" w:rsidP="005074EA"/>
    <w:p w:rsidR="00486C60" w:rsidRDefault="00486C60" w:rsidP="005074EA">
      <w:r>
        <w:t>1.Занимаемое жилое помещение в доме______________________________________________</w:t>
      </w:r>
    </w:p>
    <w:p w:rsidR="00486C60" w:rsidRDefault="00486C60" w:rsidP="005074EA">
      <w:pPr>
        <w:rPr>
          <w:sz w:val="16"/>
          <w:szCs w:val="16"/>
        </w:rPr>
      </w:pPr>
      <w:r>
        <w:t xml:space="preserve">                                                                             </w:t>
      </w:r>
      <w:r>
        <w:rPr>
          <w:sz w:val="16"/>
          <w:szCs w:val="16"/>
        </w:rPr>
        <w:t>Ведомства, жилищно-строительного кооператива</w:t>
      </w:r>
    </w:p>
    <w:p w:rsidR="00486C60" w:rsidRDefault="00486C60" w:rsidP="005074EA">
      <w:r>
        <w:t>_____________________________________________________________________________</w:t>
      </w:r>
    </w:p>
    <w:p w:rsidR="00486C60" w:rsidRDefault="00486C60" w:rsidP="005074EA">
      <w:pPr>
        <w:rPr>
          <w:sz w:val="16"/>
          <w:szCs w:val="16"/>
        </w:rPr>
      </w:pPr>
      <w:r>
        <w:rPr>
          <w:sz w:val="16"/>
          <w:szCs w:val="16"/>
        </w:rPr>
        <w:t xml:space="preserve">                                                                                      на праве личной собственности</w:t>
      </w:r>
    </w:p>
    <w:p w:rsidR="00486C60" w:rsidRDefault="00486C60" w:rsidP="005074EA">
      <w:pPr>
        <w:rPr>
          <w:sz w:val="16"/>
          <w:szCs w:val="16"/>
        </w:rPr>
      </w:pPr>
    </w:p>
    <w:p w:rsidR="00486C60" w:rsidRDefault="00486C60" w:rsidP="005074EA">
      <w:pPr>
        <w:jc w:val="both"/>
      </w:pPr>
      <w:r>
        <w:t>Общая площадь дома (квартиры)__________________ кв. метров, состоит из___________комнат, жилой площадью___________кв. метров. Размер каждой комнаты                                         ______________________________________________________________________ кв. метров. Комнаты ________________________ на ______этаже в __________этажном доме.</w:t>
      </w:r>
    </w:p>
    <w:p w:rsidR="00486C60" w:rsidRDefault="00486C60" w:rsidP="005074EA">
      <w:pPr>
        <w:jc w:val="both"/>
        <w:rPr>
          <w:sz w:val="16"/>
          <w:szCs w:val="16"/>
        </w:rPr>
      </w:pPr>
      <w:r>
        <w:rPr>
          <w:sz w:val="16"/>
          <w:szCs w:val="16"/>
        </w:rPr>
        <w:t xml:space="preserve">                                       (изолированные, смежные)</w:t>
      </w:r>
    </w:p>
    <w:p w:rsidR="00486C60" w:rsidRDefault="00486C60" w:rsidP="005074EA">
      <w:pPr>
        <w:ind w:left="360"/>
        <w:jc w:val="both"/>
      </w:pPr>
    </w:p>
    <w:p w:rsidR="00486C60" w:rsidRDefault="00486C60" w:rsidP="005074EA">
      <w:r>
        <w:t>Дом ____________________________________________________________________________.</w:t>
      </w:r>
    </w:p>
    <w:p w:rsidR="00486C60" w:rsidRDefault="00486C60" w:rsidP="005074EA">
      <w:pPr>
        <w:ind w:left="360"/>
        <w:jc w:val="center"/>
        <w:rPr>
          <w:sz w:val="20"/>
          <w:szCs w:val="20"/>
        </w:rPr>
      </w:pPr>
      <w:r>
        <w:rPr>
          <w:sz w:val="20"/>
          <w:szCs w:val="20"/>
        </w:rPr>
        <w:t>(каменный, деревянный, ветхий, аварийный)</w:t>
      </w:r>
    </w:p>
    <w:p w:rsidR="00486C60" w:rsidRDefault="00486C60" w:rsidP="005074EA"/>
    <w:p w:rsidR="00486C60" w:rsidRDefault="00486C60" w:rsidP="005074EA">
      <w:r>
        <w:t>Комнаты______________________________________________________________________</w:t>
      </w:r>
    </w:p>
    <w:p w:rsidR="00486C60" w:rsidRDefault="00486C60" w:rsidP="005074EA">
      <w:pPr>
        <w:jc w:val="center"/>
        <w:rPr>
          <w:sz w:val="20"/>
          <w:szCs w:val="20"/>
        </w:rPr>
      </w:pPr>
      <w:r>
        <w:rPr>
          <w:sz w:val="20"/>
          <w:szCs w:val="20"/>
        </w:rPr>
        <w:t>(сухие, сырые, светлые, тёмные)</w:t>
      </w:r>
    </w:p>
    <w:p w:rsidR="00486C60" w:rsidRDefault="00486C60" w:rsidP="005074EA"/>
    <w:p w:rsidR="00486C60" w:rsidRDefault="00486C60" w:rsidP="005074EA">
      <w:r>
        <w:t>Квартира_____________________________________________________________________</w:t>
      </w:r>
    </w:p>
    <w:p w:rsidR="00486C60" w:rsidRDefault="00486C60" w:rsidP="005074EA">
      <w:pPr>
        <w:jc w:val="center"/>
        <w:rPr>
          <w:sz w:val="20"/>
          <w:szCs w:val="20"/>
        </w:rPr>
      </w:pPr>
      <w:r>
        <w:rPr>
          <w:sz w:val="20"/>
          <w:szCs w:val="20"/>
        </w:rPr>
        <w:t>(отдельная, коммунальная)</w:t>
      </w:r>
    </w:p>
    <w:p w:rsidR="00486C60" w:rsidRDefault="00486C60" w:rsidP="005074EA">
      <w:pPr>
        <w:pBdr>
          <w:bottom w:val="single" w:sz="12" w:space="1" w:color="auto"/>
        </w:pBdr>
        <w:rPr>
          <w:sz w:val="20"/>
          <w:szCs w:val="20"/>
        </w:rPr>
      </w:pPr>
    </w:p>
    <w:p w:rsidR="00486C60" w:rsidRDefault="00486C60" w:rsidP="005074EA">
      <w:pPr>
        <w:pBdr>
          <w:bottom w:val="single" w:sz="12" w:space="1" w:color="auto"/>
        </w:pBdr>
      </w:pPr>
      <w:r>
        <w:t>2. Благоустройство дома (жилого помещения)_________________________________________</w:t>
      </w:r>
    </w:p>
    <w:p w:rsidR="00486C60" w:rsidRDefault="00486C60" w:rsidP="005074EA">
      <w:pPr>
        <w:pBdr>
          <w:bottom w:val="single" w:sz="12" w:space="1" w:color="auto"/>
        </w:pBdr>
        <w:rPr>
          <w:sz w:val="16"/>
          <w:szCs w:val="16"/>
        </w:rPr>
      </w:pPr>
      <w:r>
        <w:rPr>
          <w:sz w:val="16"/>
          <w:szCs w:val="16"/>
        </w:rPr>
        <w:t xml:space="preserve">                                                                    </w:t>
      </w:r>
    </w:p>
    <w:p w:rsidR="00486C60" w:rsidRDefault="00486C60" w:rsidP="005074EA">
      <w:pPr>
        <w:pBdr>
          <w:bottom w:val="single" w:sz="12" w:space="1" w:color="auto"/>
        </w:pBdr>
      </w:pPr>
    </w:p>
    <w:p w:rsidR="00486C60" w:rsidRDefault="00486C60" w:rsidP="005074EA">
      <w:pPr>
        <w:jc w:val="center"/>
        <w:rPr>
          <w:sz w:val="16"/>
          <w:szCs w:val="16"/>
        </w:rPr>
      </w:pPr>
      <w:r>
        <w:rPr>
          <w:sz w:val="16"/>
          <w:szCs w:val="16"/>
        </w:rPr>
        <w:t>(водопровод, канализация, отопление (центральное, печное), отделка, горячая вода, ванная, телефон)</w:t>
      </w:r>
    </w:p>
    <w:p w:rsidR="00486C60" w:rsidRDefault="00486C60" w:rsidP="005074EA"/>
    <w:p w:rsidR="00486C60" w:rsidRDefault="00486C60" w:rsidP="005074EA">
      <w:r>
        <w:t xml:space="preserve">3.________________________________________________Наниматель жилого помещения, </w:t>
      </w:r>
    </w:p>
    <w:p w:rsidR="00486C60" w:rsidRDefault="00486C60" w:rsidP="005074EA">
      <w:pPr>
        <w:ind w:left="360"/>
      </w:pPr>
      <w:r>
        <w:rPr>
          <w:sz w:val="20"/>
          <w:szCs w:val="20"/>
        </w:rPr>
        <w:t xml:space="preserve">        (Фамилия Имя Отчество)</w:t>
      </w:r>
    </w:p>
    <w:p w:rsidR="00486C60" w:rsidRDefault="00486C60" w:rsidP="005074EA">
      <w:r>
        <w:t>член жилищно-строительного кооператива, собственник</w:t>
      </w:r>
      <w:r>
        <w:rPr>
          <w:sz w:val="20"/>
          <w:szCs w:val="20"/>
        </w:rPr>
        <w:t xml:space="preserve"> </w:t>
      </w:r>
      <w:r>
        <w:t>(нужное подчеркнуть).</w:t>
      </w:r>
    </w:p>
    <w:p w:rsidR="00486C60" w:rsidRDefault="00486C60" w:rsidP="005074EA">
      <w:pPr>
        <w:jc w:val="center"/>
      </w:pPr>
    </w:p>
    <w:p w:rsidR="00486C60" w:rsidRDefault="00486C60" w:rsidP="005074EA">
      <w:pPr>
        <w:jc w:val="center"/>
      </w:pPr>
    </w:p>
    <w:p w:rsidR="00486C60" w:rsidRDefault="00486C60" w:rsidP="005074EA">
      <w:r>
        <w:t>4. На данной площади проживают:</w:t>
      </w:r>
    </w:p>
    <w:p w:rsidR="00486C60" w:rsidRDefault="00486C60" w:rsidP="005074EA"/>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9"/>
        <w:gridCol w:w="1471"/>
        <w:gridCol w:w="1345"/>
        <w:gridCol w:w="1578"/>
        <w:gridCol w:w="1488"/>
        <w:gridCol w:w="2081"/>
        <w:gridCol w:w="1596"/>
      </w:tblGrid>
      <w:tr w:rsidR="00486C60" w:rsidTr="00D628DE">
        <w:tc>
          <w:tcPr>
            <w:tcW w:w="629" w:type="dxa"/>
          </w:tcPr>
          <w:p w:rsidR="00486C60" w:rsidRDefault="00486C60" w:rsidP="00D628DE">
            <w:pPr>
              <w:jc w:val="center"/>
            </w:pPr>
            <w:r>
              <w:t>№</w:t>
            </w:r>
          </w:p>
          <w:p w:rsidR="00486C60" w:rsidRDefault="00486C60" w:rsidP="00D628DE">
            <w:pPr>
              <w:jc w:val="center"/>
            </w:pPr>
            <w:r>
              <w:t>п/п</w:t>
            </w:r>
          </w:p>
        </w:tc>
        <w:tc>
          <w:tcPr>
            <w:tcW w:w="1471" w:type="dxa"/>
          </w:tcPr>
          <w:p w:rsidR="00486C60" w:rsidRDefault="00486C60" w:rsidP="00D628DE">
            <w:pPr>
              <w:jc w:val="center"/>
            </w:pPr>
            <w:r>
              <w:t>Ф.И.О.</w:t>
            </w:r>
          </w:p>
        </w:tc>
        <w:tc>
          <w:tcPr>
            <w:tcW w:w="1345" w:type="dxa"/>
          </w:tcPr>
          <w:p w:rsidR="00486C60" w:rsidRDefault="00486C60" w:rsidP="00D628DE">
            <w:pPr>
              <w:jc w:val="center"/>
            </w:pPr>
            <w:r>
              <w:t>Дата рождения</w:t>
            </w:r>
          </w:p>
        </w:tc>
        <w:tc>
          <w:tcPr>
            <w:tcW w:w="1578" w:type="dxa"/>
          </w:tcPr>
          <w:p w:rsidR="00486C60" w:rsidRDefault="00486C60" w:rsidP="00D628DE">
            <w:pPr>
              <w:jc w:val="center"/>
            </w:pPr>
            <w:r>
              <w:t>Родственные отношения</w:t>
            </w:r>
          </w:p>
        </w:tc>
        <w:tc>
          <w:tcPr>
            <w:tcW w:w="1488" w:type="dxa"/>
          </w:tcPr>
          <w:p w:rsidR="00486C60" w:rsidRDefault="00486C60" w:rsidP="00D628DE">
            <w:pPr>
              <w:jc w:val="center"/>
            </w:pPr>
            <w:r>
              <w:t>С какого времени проживают в данном населенном пункте</w:t>
            </w:r>
          </w:p>
        </w:tc>
        <w:tc>
          <w:tcPr>
            <w:tcW w:w="2081" w:type="dxa"/>
          </w:tcPr>
          <w:p w:rsidR="00486C60" w:rsidRDefault="00486C60" w:rsidP="00D628DE">
            <w:pPr>
              <w:jc w:val="center"/>
            </w:pPr>
            <w:r>
              <w:t>Когда зарегистрированы в данном жилом помещении. Постоянно или временно.</w:t>
            </w:r>
          </w:p>
        </w:tc>
        <w:tc>
          <w:tcPr>
            <w:tcW w:w="1596" w:type="dxa"/>
          </w:tcPr>
          <w:p w:rsidR="00486C60" w:rsidRDefault="00486C60" w:rsidP="00D628DE">
            <w:pPr>
              <w:jc w:val="center"/>
            </w:pPr>
            <w:r>
              <w:t>Место работы, должность</w:t>
            </w:r>
          </w:p>
        </w:tc>
      </w:tr>
      <w:tr w:rsidR="00486C60" w:rsidTr="00D628DE">
        <w:tc>
          <w:tcPr>
            <w:tcW w:w="629" w:type="dxa"/>
          </w:tcPr>
          <w:p w:rsidR="00486C60" w:rsidRDefault="00486C60" w:rsidP="00D628DE">
            <w:r>
              <w:t>1.</w:t>
            </w:r>
          </w:p>
        </w:tc>
        <w:tc>
          <w:tcPr>
            <w:tcW w:w="1471" w:type="dxa"/>
          </w:tcPr>
          <w:p w:rsidR="00486C60" w:rsidRDefault="00486C60" w:rsidP="00D628DE"/>
        </w:tc>
        <w:tc>
          <w:tcPr>
            <w:tcW w:w="1345" w:type="dxa"/>
          </w:tcPr>
          <w:p w:rsidR="00486C60" w:rsidRDefault="00486C60" w:rsidP="00D628DE"/>
        </w:tc>
        <w:tc>
          <w:tcPr>
            <w:tcW w:w="1578" w:type="dxa"/>
          </w:tcPr>
          <w:p w:rsidR="00486C60" w:rsidRDefault="00486C60" w:rsidP="00D628DE"/>
        </w:tc>
        <w:tc>
          <w:tcPr>
            <w:tcW w:w="1488" w:type="dxa"/>
          </w:tcPr>
          <w:p w:rsidR="00486C60" w:rsidRDefault="00486C60" w:rsidP="00D628DE"/>
        </w:tc>
        <w:tc>
          <w:tcPr>
            <w:tcW w:w="2081" w:type="dxa"/>
          </w:tcPr>
          <w:p w:rsidR="00486C60" w:rsidRDefault="00486C60" w:rsidP="00D628DE"/>
        </w:tc>
        <w:tc>
          <w:tcPr>
            <w:tcW w:w="1596" w:type="dxa"/>
          </w:tcPr>
          <w:p w:rsidR="00486C60" w:rsidRDefault="00486C60" w:rsidP="00D628DE"/>
        </w:tc>
      </w:tr>
      <w:tr w:rsidR="00486C60" w:rsidTr="00D628DE">
        <w:tc>
          <w:tcPr>
            <w:tcW w:w="629" w:type="dxa"/>
          </w:tcPr>
          <w:p w:rsidR="00486C60" w:rsidRDefault="00486C60" w:rsidP="00D628DE"/>
        </w:tc>
        <w:tc>
          <w:tcPr>
            <w:tcW w:w="1471" w:type="dxa"/>
          </w:tcPr>
          <w:p w:rsidR="00486C60" w:rsidRDefault="00486C60" w:rsidP="00D628DE"/>
        </w:tc>
        <w:tc>
          <w:tcPr>
            <w:tcW w:w="1345" w:type="dxa"/>
          </w:tcPr>
          <w:p w:rsidR="00486C60" w:rsidRDefault="00486C60" w:rsidP="00D628DE"/>
        </w:tc>
        <w:tc>
          <w:tcPr>
            <w:tcW w:w="1578" w:type="dxa"/>
          </w:tcPr>
          <w:p w:rsidR="00486C60" w:rsidRDefault="00486C60" w:rsidP="00D628DE"/>
        </w:tc>
        <w:tc>
          <w:tcPr>
            <w:tcW w:w="1488" w:type="dxa"/>
          </w:tcPr>
          <w:p w:rsidR="00486C60" w:rsidRDefault="00486C60" w:rsidP="00D628DE"/>
        </w:tc>
        <w:tc>
          <w:tcPr>
            <w:tcW w:w="2081" w:type="dxa"/>
          </w:tcPr>
          <w:p w:rsidR="00486C60" w:rsidRDefault="00486C60" w:rsidP="00D628DE"/>
        </w:tc>
        <w:tc>
          <w:tcPr>
            <w:tcW w:w="1596" w:type="dxa"/>
          </w:tcPr>
          <w:p w:rsidR="00486C60" w:rsidRDefault="00486C60" w:rsidP="00D628DE"/>
        </w:tc>
      </w:tr>
      <w:tr w:rsidR="00486C60" w:rsidTr="00D628DE">
        <w:tc>
          <w:tcPr>
            <w:tcW w:w="629" w:type="dxa"/>
          </w:tcPr>
          <w:p w:rsidR="00486C60" w:rsidRDefault="00486C60" w:rsidP="00D628DE"/>
        </w:tc>
        <w:tc>
          <w:tcPr>
            <w:tcW w:w="1471" w:type="dxa"/>
          </w:tcPr>
          <w:p w:rsidR="00486C60" w:rsidRDefault="00486C60" w:rsidP="00D628DE"/>
        </w:tc>
        <w:tc>
          <w:tcPr>
            <w:tcW w:w="1345" w:type="dxa"/>
          </w:tcPr>
          <w:p w:rsidR="00486C60" w:rsidRDefault="00486C60" w:rsidP="00D628DE"/>
        </w:tc>
        <w:tc>
          <w:tcPr>
            <w:tcW w:w="1578" w:type="dxa"/>
          </w:tcPr>
          <w:p w:rsidR="00486C60" w:rsidRDefault="00486C60" w:rsidP="00D628DE"/>
        </w:tc>
        <w:tc>
          <w:tcPr>
            <w:tcW w:w="1488" w:type="dxa"/>
          </w:tcPr>
          <w:p w:rsidR="00486C60" w:rsidRDefault="00486C60" w:rsidP="00D628DE"/>
        </w:tc>
        <w:tc>
          <w:tcPr>
            <w:tcW w:w="2081" w:type="dxa"/>
          </w:tcPr>
          <w:p w:rsidR="00486C60" w:rsidRDefault="00486C60" w:rsidP="00D628DE"/>
        </w:tc>
        <w:tc>
          <w:tcPr>
            <w:tcW w:w="1596" w:type="dxa"/>
          </w:tcPr>
          <w:p w:rsidR="00486C60" w:rsidRDefault="00486C60" w:rsidP="00D628DE"/>
        </w:tc>
      </w:tr>
      <w:tr w:rsidR="00486C60" w:rsidTr="00D628DE">
        <w:tc>
          <w:tcPr>
            <w:tcW w:w="629" w:type="dxa"/>
          </w:tcPr>
          <w:p w:rsidR="00486C60" w:rsidRDefault="00486C60" w:rsidP="00D628DE">
            <w:r>
              <w:t>2.</w:t>
            </w:r>
          </w:p>
        </w:tc>
        <w:tc>
          <w:tcPr>
            <w:tcW w:w="1471" w:type="dxa"/>
          </w:tcPr>
          <w:p w:rsidR="00486C60" w:rsidRDefault="00486C60" w:rsidP="00D628DE"/>
        </w:tc>
        <w:tc>
          <w:tcPr>
            <w:tcW w:w="1345" w:type="dxa"/>
          </w:tcPr>
          <w:p w:rsidR="00486C60" w:rsidRDefault="00486C60" w:rsidP="00D628DE"/>
        </w:tc>
        <w:tc>
          <w:tcPr>
            <w:tcW w:w="1578" w:type="dxa"/>
          </w:tcPr>
          <w:p w:rsidR="00486C60" w:rsidRDefault="00486C60" w:rsidP="00D628DE"/>
        </w:tc>
        <w:tc>
          <w:tcPr>
            <w:tcW w:w="1488" w:type="dxa"/>
          </w:tcPr>
          <w:p w:rsidR="00486C60" w:rsidRDefault="00486C60" w:rsidP="00D628DE"/>
        </w:tc>
        <w:tc>
          <w:tcPr>
            <w:tcW w:w="2081" w:type="dxa"/>
          </w:tcPr>
          <w:p w:rsidR="00486C60" w:rsidRDefault="00486C60" w:rsidP="00D628DE"/>
        </w:tc>
        <w:tc>
          <w:tcPr>
            <w:tcW w:w="1596" w:type="dxa"/>
          </w:tcPr>
          <w:p w:rsidR="00486C60" w:rsidRDefault="00486C60" w:rsidP="00D628DE"/>
        </w:tc>
      </w:tr>
      <w:tr w:rsidR="00486C60" w:rsidTr="00D628DE">
        <w:tc>
          <w:tcPr>
            <w:tcW w:w="629" w:type="dxa"/>
          </w:tcPr>
          <w:p w:rsidR="00486C60" w:rsidRDefault="00486C60" w:rsidP="00D628DE"/>
        </w:tc>
        <w:tc>
          <w:tcPr>
            <w:tcW w:w="1471" w:type="dxa"/>
          </w:tcPr>
          <w:p w:rsidR="00486C60" w:rsidRDefault="00486C60" w:rsidP="00D628DE"/>
        </w:tc>
        <w:tc>
          <w:tcPr>
            <w:tcW w:w="1345" w:type="dxa"/>
          </w:tcPr>
          <w:p w:rsidR="00486C60" w:rsidRDefault="00486C60" w:rsidP="00D628DE"/>
        </w:tc>
        <w:tc>
          <w:tcPr>
            <w:tcW w:w="1578" w:type="dxa"/>
          </w:tcPr>
          <w:p w:rsidR="00486C60" w:rsidRDefault="00486C60" w:rsidP="00D628DE"/>
        </w:tc>
        <w:tc>
          <w:tcPr>
            <w:tcW w:w="1488" w:type="dxa"/>
          </w:tcPr>
          <w:p w:rsidR="00486C60" w:rsidRDefault="00486C60" w:rsidP="00D628DE"/>
        </w:tc>
        <w:tc>
          <w:tcPr>
            <w:tcW w:w="2081" w:type="dxa"/>
          </w:tcPr>
          <w:p w:rsidR="00486C60" w:rsidRDefault="00486C60" w:rsidP="00D628DE"/>
        </w:tc>
        <w:tc>
          <w:tcPr>
            <w:tcW w:w="1596" w:type="dxa"/>
          </w:tcPr>
          <w:p w:rsidR="00486C60" w:rsidRDefault="00486C60" w:rsidP="00D628DE"/>
        </w:tc>
      </w:tr>
      <w:tr w:rsidR="00486C60" w:rsidTr="00D628DE">
        <w:tc>
          <w:tcPr>
            <w:tcW w:w="629" w:type="dxa"/>
          </w:tcPr>
          <w:p w:rsidR="00486C60" w:rsidRDefault="00486C60" w:rsidP="00D628DE"/>
        </w:tc>
        <w:tc>
          <w:tcPr>
            <w:tcW w:w="1471" w:type="dxa"/>
          </w:tcPr>
          <w:p w:rsidR="00486C60" w:rsidRDefault="00486C60" w:rsidP="00D628DE"/>
        </w:tc>
        <w:tc>
          <w:tcPr>
            <w:tcW w:w="1345" w:type="dxa"/>
          </w:tcPr>
          <w:p w:rsidR="00486C60" w:rsidRDefault="00486C60" w:rsidP="00D628DE"/>
        </w:tc>
        <w:tc>
          <w:tcPr>
            <w:tcW w:w="1578" w:type="dxa"/>
          </w:tcPr>
          <w:p w:rsidR="00486C60" w:rsidRDefault="00486C60" w:rsidP="00D628DE"/>
        </w:tc>
        <w:tc>
          <w:tcPr>
            <w:tcW w:w="1488" w:type="dxa"/>
          </w:tcPr>
          <w:p w:rsidR="00486C60" w:rsidRDefault="00486C60" w:rsidP="00D628DE"/>
        </w:tc>
        <w:tc>
          <w:tcPr>
            <w:tcW w:w="2081" w:type="dxa"/>
          </w:tcPr>
          <w:p w:rsidR="00486C60" w:rsidRDefault="00486C60" w:rsidP="00D628DE"/>
        </w:tc>
        <w:tc>
          <w:tcPr>
            <w:tcW w:w="1596" w:type="dxa"/>
          </w:tcPr>
          <w:p w:rsidR="00486C60" w:rsidRDefault="00486C60" w:rsidP="00D628DE"/>
        </w:tc>
      </w:tr>
      <w:tr w:rsidR="00486C60" w:rsidTr="00D628DE">
        <w:tc>
          <w:tcPr>
            <w:tcW w:w="629" w:type="dxa"/>
          </w:tcPr>
          <w:p w:rsidR="00486C60" w:rsidRDefault="00486C60" w:rsidP="00D628DE">
            <w:r>
              <w:t>3.</w:t>
            </w:r>
          </w:p>
        </w:tc>
        <w:tc>
          <w:tcPr>
            <w:tcW w:w="1471" w:type="dxa"/>
          </w:tcPr>
          <w:p w:rsidR="00486C60" w:rsidRDefault="00486C60" w:rsidP="00D628DE"/>
        </w:tc>
        <w:tc>
          <w:tcPr>
            <w:tcW w:w="1345" w:type="dxa"/>
          </w:tcPr>
          <w:p w:rsidR="00486C60" w:rsidRDefault="00486C60" w:rsidP="00D628DE"/>
        </w:tc>
        <w:tc>
          <w:tcPr>
            <w:tcW w:w="1578" w:type="dxa"/>
          </w:tcPr>
          <w:p w:rsidR="00486C60" w:rsidRDefault="00486C60" w:rsidP="00D628DE"/>
        </w:tc>
        <w:tc>
          <w:tcPr>
            <w:tcW w:w="1488" w:type="dxa"/>
          </w:tcPr>
          <w:p w:rsidR="00486C60" w:rsidRDefault="00486C60" w:rsidP="00D628DE"/>
        </w:tc>
        <w:tc>
          <w:tcPr>
            <w:tcW w:w="2081" w:type="dxa"/>
          </w:tcPr>
          <w:p w:rsidR="00486C60" w:rsidRDefault="00486C60" w:rsidP="00D628DE"/>
        </w:tc>
        <w:tc>
          <w:tcPr>
            <w:tcW w:w="1596" w:type="dxa"/>
          </w:tcPr>
          <w:p w:rsidR="00486C60" w:rsidRDefault="00486C60" w:rsidP="00D628DE"/>
        </w:tc>
      </w:tr>
      <w:tr w:rsidR="00486C60" w:rsidTr="00D628DE">
        <w:tc>
          <w:tcPr>
            <w:tcW w:w="629" w:type="dxa"/>
          </w:tcPr>
          <w:p w:rsidR="00486C60" w:rsidRDefault="00486C60" w:rsidP="00D628DE"/>
        </w:tc>
        <w:tc>
          <w:tcPr>
            <w:tcW w:w="1471" w:type="dxa"/>
          </w:tcPr>
          <w:p w:rsidR="00486C60" w:rsidRDefault="00486C60" w:rsidP="00D628DE"/>
        </w:tc>
        <w:tc>
          <w:tcPr>
            <w:tcW w:w="1345" w:type="dxa"/>
          </w:tcPr>
          <w:p w:rsidR="00486C60" w:rsidRDefault="00486C60" w:rsidP="00D628DE"/>
        </w:tc>
        <w:tc>
          <w:tcPr>
            <w:tcW w:w="1578" w:type="dxa"/>
          </w:tcPr>
          <w:p w:rsidR="00486C60" w:rsidRDefault="00486C60" w:rsidP="00D628DE"/>
        </w:tc>
        <w:tc>
          <w:tcPr>
            <w:tcW w:w="1488" w:type="dxa"/>
          </w:tcPr>
          <w:p w:rsidR="00486C60" w:rsidRDefault="00486C60" w:rsidP="00D628DE"/>
        </w:tc>
        <w:tc>
          <w:tcPr>
            <w:tcW w:w="2081" w:type="dxa"/>
          </w:tcPr>
          <w:p w:rsidR="00486C60" w:rsidRDefault="00486C60" w:rsidP="00D628DE"/>
        </w:tc>
        <w:tc>
          <w:tcPr>
            <w:tcW w:w="1596" w:type="dxa"/>
          </w:tcPr>
          <w:p w:rsidR="00486C60" w:rsidRDefault="00486C60" w:rsidP="00D628DE"/>
        </w:tc>
      </w:tr>
      <w:tr w:rsidR="00486C60" w:rsidTr="00D628DE">
        <w:tc>
          <w:tcPr>
            <w:tcW w:w="629" w:type="dxa"/>
          </w:tcPr>
          <w:p w:rsidR="00486C60" w:rsidRDefault="00486C60" w:rsidP="00D628DE"/>
        </w:tc>
        <w:tc>
          <w:tcPr>
            <w:tcW w:w="1471" w:type="dxa"/>
          </w:tcPr>
          <w:p w:rsidR="00486C60" w:rsidRDefault="00486C60" w:rsidP="00D628DE"/>
        </w:tc>
        <w:tc>
          <w:tcPr>
            <w:tcW w:w="1345" w:type="dxa"/>
          </w:tcPr>
          <w:p w:rsidR="00486C60" w:rsidRDefault="00486C60" w:rsidP="00D628DE"/>
        </w:tc>
        <w:tc>
          <w:tcPr>
            <w:tcW w:w="1578" w:type="dxa"/>
          </w:tcPr>
          <w:p w:rsidR="00486C60" w:rsidRDefault="00486C60" w:rsidP="00D628DE"/>
        </w:tc>
        <w:tc>
          <w:tcPr>
            <w:tcW w:w="1488" w:type="dxa"/>
          </w:tcPr>
          <w:p w:rsidR="00486C60" w:rsidRDefault="00486C60" w:rsidP="00D628DE"/>
        </w:tc>
        <w:tc>
          <w:tcPr>
            <w:tcW w:w="2081" w:type="dxa"/>
          </w:tcPr>
          <w:p w:rsidR="00486C60" w:rsidRDefault="00486C60" w:rsidP="00D628DE"/>
        </w:tc>
        <w:tc>
          <w:tcPr>
            <w:tcW w:w="1596" w:type="dxa"/>
          </w:tcPr>
          <w:p w:rsidR="00486C60" w:rsidRDefault="00486C60" w:rsidP="00D628DE"/>
        </w:tc>
      </w:tr>
      <w:tr w:rsidR="00486C60" w:rsidTr="00D628DE">
        <w:tc>
          <w:tcPr>
            <w:tcW w:w="629" w:type="dxa"/>
          </w:tcPr>
          <w:p w:rsidR="00486C60" w:rsidRDefault="00486C60" w:rsidP="00D628DE">
            <w:r>
              <w:t>4.</w:t>
            </w:r>
          </w:p>
        </w:tc>
        <w:tc>
          <w:tcPr>
            <w:tcW w:w="1471" w:type="dxa"/>
          </w:tcPr>
          <w:p w:rsidR="00486C60" w:rsidRDefault="00486C60" w:rsidP="00D628DE"/>
        </w:tc>
        <w:tc>
          <w:tcPr>
            <w:tcW w:w="1345" w:type="dxa"/>
          </w:tcPr>
          <w:p w:rsidR="00486C60" w:rsidRDefault="00486C60" w:rsidP="00D628DE"/>
        </w:tc>
        <w:tc>
          <w:tcPr>
            <w:tcW w:w="1578" w:type="dxa"/>
          </w:tcPr>
          <w:p w:rsidR="00486C60" w:rsidRDefault="00486C60" w:rsidP="00D628DE"/>
        </w:tc>
        <w:tc>
          <w:tcPr>
            <w:tcW w:w="1488" w:type="dxa"/>
          </w:tcPr>
          <w:p w:rsidR="00486C60" w:rsidRDefault="00486C60" w:rsidP="00D628DE"/>
        </w:tc>
        <w:tc>
          <w:tcPr>
            <w:tcW w:w="2081" w:type="dxa"/>
          </w:tcPr>
          <w:p w:rsidR="00486C60" w:rsidRDefault="00486C60" w:rsidP="00D628DE"/>
        </w:tc>
        <w:tc>
          <w:tcPr>
            <w:tcW w:w="1596" w:type="dxa"/>
          </w:tcPr>
          <w:p w:rsidR="00486C60" w:rsidRDefault="00486C60" w:rsidP="00D628DE"/>
        </w:tc>
      </w:tr>
      <w:tr w:rsidR="00486C60" w:rsidTr="00D628DE">
        <w:tc>
          <w:tcPr>
            <w:tcW w:w="629" w:type="dxa"/>
          </w:tcPr>
          <w:p w:rsidR="00486C60" w:rsidRDefault="00486C60" w:rsidP="00D628DE"/>
        </w:tc>
        <w:tc>
          <w:tcPr>
            <w:tcW w:w="1471" w:type="dxa"/>
          </w:tcPr>
          <w:p w:rsidR="00486C60" w:rsidRDefault="00486C60" w:rsidP="00D628DE"/>
        </w:tc>
        <w:tc>
          <w:tcPr>
            <w:tcW w:w="1345" w:type="dxa"/>
          </w:tcPr>
          <w:p w:rsidR="00486C60" w:rsidRDefault="00486C60" w:rsidP="00D628DE"/>
        </w:tc>
        <w:tc>
          <w:tcPr>
            <w:tcW w:w="1578" w:type="dxa"/>
          </w:tcPr>
          <w:p w:rsidR="00486C60" w:rsidRDefault="00486C60" w:rsidP="00D628DE"/>
        </w:tc>
        <w:tc>
          <w:tcPr>
            <w:tcW w:w="1488" w:type="dxa"/>
          </w:tcPr>
          <w:p w:rsidR="00486C60" w:rsidRDefault="00486C60" w:rsidP="00D628DE"/>
        </w:tc>
        <w:tc>
          <w:tcPr>
            <w:tcW w:w="2081" w:type="dxa"/>
          </w:tcPr>
          <w:p w:rsidR="00486C60" w:rsidRDefault="00486C60" w:rsidP="00D628DE"/>
        </w:tc>
        <w:tc>
          <w:tcPr>
            <w:tcW w:w="1596" w:type="dxa"/>
          </w:tcPr>
          <w:p w:rsidR="00486C60" w:rsidRDefault="00486C60" w:rsidP="00D628DE"/>
        </w:tc>
      </w:tr>
      <w:tr w:rsidR="00486C60" w:rsidTr="00D628DE">
        <w:tc>
          <w:tcPr>
            <w:tcW w:w="629" w:type="dxa"/>
          </w:tcPr>
          <w:p w:rsidR="00486C60" w:rsidRDefault="00486C60" w:rsidP="00D628DE"/>
        </w:tc>
        <w:tc>
          <w:tcPr>
            <w:tcW w:w="1471" w:type="dxa"/>
          </w:tcPr>
          <w:p w:rsidR="00486C60" w:rsidRDefault="00486C60" w:rsidP="00D628DE"/>
        </w:tc>
        <w:tc>
          <w:tcPr>
            <w:tcW w:w="1345" w:type="dxa"/>
          </w:tcPr>
          <w:p w:rsidR="00486C60" w:rsidRDefault="00486C60" w:rsidP="00D628DE"/>
        </w:tc>
        <w:tc>
          <w:tcPr>
            <w:tcW w:w="1578" w:type="dxa"/>
          </w:tcPr>
          <w:p w:rsidR="00486C60" w:rsidRDefault="00486C60" w:rsidP="00D628DE"/>
        </w:tc>
        <w:tc>
          <w:tcPr>
            <w:tcW w:w="1488" w:type="dxa"/>
          </w:tcPr>
          <w:p w:rsidR="00486C60" w:rsidRDefault="00486C60" w:rsidP="00D628DE"/>
        </w:tc>
        <w:tc>
          <w:tcPr>
            <w:tcW w:w="2081" w:type="dxa"/>
          </w:tcPr>
          <w:p w:rsidR="00486C60" w:rsidRDefault="00486C60" w:rsidP="00D628DE"/>
        </w:tc>
        <w:tc>
          <w:tcPr>
            <w:tcW w:w="1596" w:type="dxa"/>
          </w:tcPr>
          <w:p w:rsidR="00486C60" w:rsidRDefault="00486C60" w:rsidP="00D628DE"/>
        </w:tc>
      </w:tr>
      <w:tr w:rsidR="00486C60" w:rsidTr="00D628DE">
        <w:tc>
          <w:tcPr>
            <w:tcW w:w="629" w:type="dxa"/>
          </w:tcPr>
          <w:p w:rsidR="00486C60" w:rsidRDefault="00486C60" w:rsidP="00D628DE">
            <w:r>
              <w:t>5.</w:t>
            </w:r>
          </w:p>
        </w:tc>
        <w:tc>
          <w:tcPr>
            <w:tcW w:w="1471" w:type="dxa"/>
          </w:tcPr>
          <w:p w:rsidR="00486C60" w:rsidRDefault="00486C60" w:rsidP="00D628DE"/>
        </w:tc>
        <w:tc>
          <w:tcPr>
            <w:tcW w:w="1345" w:type="dxa"/>
          </w:tcPr>
          <w:p w:rsidR="00486C60" w:rsidRDefault="00486C60" w:rsidP="00D628DE"/>
        </w:tc>
        <w:tc>
          <w:tcPr>
            <w:tcW w:w="1578" w:type="dxa"/>
          </w:tcPr>
          <w:p w:rsidR="00486C60" w:rsidRDefault="00486C60" w:rsidP="00D628DE"/>
        </w:tc>
        <w:tc>
          <w:tcPr>
            <w:tcW w:w="1488" w:type="dxa"/>
          </w:tcPr>
          <w:p w:rsidR="00486C60" w:rsidRDefault="00486C60" w:rsidP="00D628DE"/>
        </w:tc>
        <w:tc>
          <w:tcPr>
            <w:tcW w:w="2081" w:type="dxa"/>
          </w:tcPr>
          <w:p w:rsidR="00486C60" w:rsidRDefault="00486C60" w:rsidP="00D628DE"/>
        </w:tc>
        <w:tc>
          <w:tcPr>
            <w:tcW w:w="1596" w:type="dxa"/>
          </w:tcPr>
          <w:p w:rsidR="00486C60" w:rsidRDefault="00486C60" w:rsidP="00D628DE"/>
        </w:tc>
      </w:tr>
      <w:tr w:rsidR="00486C60" w:rsidTr="00D628DE">
        <w:tc>
          <w:tcPr>
            <w:tcW w:w="629" w:type="dxa"/>
          </w:tcPr>
          <w:p w:rsidR="00486C60" w:rsidRDefault="00486C60" w:rsidP="00D628DE"/>
        </w:tc>
        <w:tc>
          <w:tcPr>
            <w:tcW w:w="1471" w:type="dxa"/>
          </w:tcPr>
          <w:p w:rsidR="00486C60" w:rsidRDefault="00486C60" w:rsidP="00D628DE"/>
        </w:tc>
        <w:tc>
          <w:tcPr>
            <w:tcW w:w="1345" w:type="dxa"/>
          </w:tcPr>
          <w:p w:rsidR="00486C60" w:rsidRDefault="00486C60" w:rsidP="00D628DE"/>
        </w:tc>
        <w:tc>
          <w:tcPr>
            <w:tcW w:w="1578" w:type="dxa"/>
          </w:tcPr>
          <w:p w:rsidR="00486C60" w:rsidRDefault="00486C60" w:rsidP="00D628DE"/>
        </w:tc>
        <w:tc>
          <w:tcPr>
            <w:tcW w:w="1488" w:type="dxa"/>
          </w:tcPr>
          <w:p w:rsidR="00486C60" w:rsidRDefault="00486C60" w:rsidP="00D628DE"/>
        </w:tc>
        <w:tc>
          <w:tcPr>
            <w:tcW w:w="2081" w:type="dxa"/>
          </w:tcPr>
          <w:p w:rsidR="00486C60" w:rsidRDefault="00486C60" w:rsidP="00D628DE"/>
        </w:tc>
        <w:tc>
          <w:tcPr>
            <w:tcW w:w="1596" w:type="dxa"/>
          </w:tcPr>
          <w:p w:rsidR="00486C60" w:rsidRDefault="00486C60" w:rsidP="00D628DE"/>
        </w:tc>
      </w:tr>
      <w:tr w:rsidR="00486C60" w:rsidTr="00D628DE">
        <w:tc>
          <w:tcPr>
            <w:tcW w:w="629" w:type="dxa"/>
          </w:tcPr>
          <w:p w:rsidR="00486C60" w:rsidRDefault="00486C60" w:rsidP="00D628DE"/>
        </w:tc>
        <w:tc>
          <w:tcPr>
            <w:tcW w:w="1471" w:type="dxa"/>
          </w:tcPr>
          <w:p w:rsidR="00486C60" w:rsidRDefault="00486C60" w:rsidP="00D628DE"/>
        </w:tc>
        <w:tc>
          <w:tcPr>
            <w:tcW w:w="1345" w:type="dxa"/>
          </w:tcPr>
          <w:p w:rsidR="00486C60" w:rsidRDefault="00486C60" w:rsidP="00D628DE"/>
        </w:tc>
        <w:tc>
          <w:tcPr>
            <w:tcW w:w="1578" w:type="dxa"/>
          </w:tcPr>
          <w:p w:rsidR="00486C60" w:rsidRDefault="00486C60" w:rsidP="00D628DE"/>
        </w:tc>
        <w:tc>
          <w:tcPr>
            <w:tcW w:w="1488" w:type="dxa"/>
          </w:tcPr>
          <w:p w:rsidR="00486C60" w:rsidRDefault="00486C60" w:rsidP="00D628DE"/>
        </w:tc>
        <w:tc>
          <w:tcPr>
            <w:tcW w:w="2081" w:type="dxa"/>
          </w:tcPr>
          <w:p w:rsidR="00486C60" w:rsidRDefault="00486C60" w:rsidP="00D628DE"/>
        </w:tc>
        <w:tc>
          <w:tcPr>
            <w:tcW w:w="1596" w:type="dxa"/>
          </w:tcPr>
          <w:p w:rsidR="00486C60" w:rsidRDefault="00486C60" w:rsidP="00D628DE"/>
        </w:tc>
      </w:tr>
    </w:tbl>
    <w:p w:rsidR="00486C60" w:rsidRDefault="00486C60" w:rsidP="005074EA"/>
    <w:p w:rsidR="00486C60" w:rsidRDefault="00486C60" w:rsidP="005074EA">
      <w:r>
        <w:t>5. Дополнительные сведения о семье заявителя:</w:t>
      </w:r>
    </w:p>
    <w:p w:rsidR="00486C60" w:rsidRDefault="00486C60" w:rsidP="005074EA"/>
    <w:p w:rsidR="00486C60" w:rsidRDefault="00486C60" w:rsidP="005074EA">
      <w:pPr>
        <w:pBdr>
          <w:top w:val="single" w:sz="12" w:space="1" w:color="auto"/>
          <w:bottom w:val="single" w:sz="12" w:space="1" w:color="auto"/>
        </w:pBdr>
        <w:jc w:val="center"/>
        <w:rPr>
          <w:sz w:val="16"/>
          <w:szCs w:val="16"/>
        </w:rPr>
      </w:pPr>
      <w:r>
        <w:rPr>
          <w:sz w:val="16"/>
          <w:szCs w:val="16"/>
        </w:rPr>
        <w:t>(семья инвалида Великой Отечественной войны, погибшего военнослужащего, пенсионера, многодетная семья и т.д.)</w:t>
      </w:r>
    </w:p>
    <w:p w:rsidR="00486C60" w:rsidRDefault="00486C60" w:rsidP="005074EA">
      <w:pPr>
        <w:pBdr>
          <w:top w:val="single" w:sz="12" w:space="1" w:color="auto"/>
          <w:bottom w:val="single" w:sz="12" w:space="1" w:color="auto"/>
        </w:pBdr>
        <w:jc w:val="center"/>
        <w:rPr>
          <w:sz w:val="16"/>
          <w:szCs w:val="16"/>
        </w:rPr>
      </w:pPr>
    </w:p>
    <w:p w:rsidR="00486C60" w:rsidRDefault="00486C60" w:rsidP="005074EA">
      <w:pPr>
        <w:pBdr>
          <w:bottom w:val="single" w:sz="12" w:space="1" w:color="auto"/>
          <w:between w:val="single" w:sz="12" w:space="1" w:color="auto"/>
        </w:pBdr>
        <w:jc w:val="center"/>
      </w:pPr>
    </w:p>
    <w:p w:rsidR="00486C60" w:rsidRDefault="00486C60" w:rsidP="005074EA">
      <w:pPr>
        <w:pBdr>
          <w:bottom w:val="single" w:sz="12" w:space="1" w:color="auto"/>
          <w:between w:val="single" w:sz="12" w:space="1" w:color="auto"/>
        </w:pBdr>
        <w:jc w:val="center"/>
      </w:pPr>
    </w:p>
    <w:p w:rsidR="00486C60" w:rsidRDefault="00486C60" w:rsidP="005074EA">
      <w:pPr>
        <w:pBdr>
          <w:bottom w:val="single" w:sz="12" w:space="1" w:color="auto"/>
          <w:between w:val="single" w:sz="12" w:space="1" w:color="auto"/>
        </w:pBdr>
        <w:jc w:val="center"/>
        <w:rPr>
          <w:sz w:val="16"/>
          <w:szCs w:val="16"/>
        </w:rPr>
      </w:pPr>
    </w:p>
    <w:p w:rsidR="00486C60" w:rsidRDefault="00486C60" w:rsidP="005074EA">
      <w:pPr>
        <w:pBdr>
          <w:bottom w:val="single" w:sz="12" w:space="1" w:color="auto"/>
          <w:between w:val="single" w:sz="12" w:space="1" w:color="auto"/>
        </w:pBdr>
      </w:pPr>
    </w:p>
    <w:p w:rsidR="00486C60" w:rsidRDefault="00486C60" w:rsidP="005074EA">
      <w:r>
        <w:t>6. Заключение комиссии:</w:t>
      </w:r>
    </w:p>
    <w:p w:rsidR="00486C60" w:rsidRDefault="00486C60" w:rsidP="005074EA"/>
    <w:p w:rsidR="00486C60" w:rsidRDefault="00486C60" w:rsidP="005074EA">
      <w:pPr>
        <w:pBdr>
          <w:top w:val="single" w:sz="12" w:space="1" w:color="auto"/>
          <w:bottom w:val="single" w:sz="12" w:space="1" w:color="auto"/>
        </w:pBdr>
      </w:pPr>
    </w:p>
    <w:p w:rsidR="00486C60" w:rsidRDefault="00486C60" w:rsidP="005074EA">
      <w:pPr>
        <w:pBdr>
          <w:bottom w:val="single" w:sz="12" w:space="1" w:color="auto"/>
          <w:between w:val="single" w:sz="12" w:space="1" w:color="auto"/>
        </w:pBdr>
      </w:pPr>
    </w:p>
    <w:p w:rsidR="00486C60" w:rsidRDefault="00486C60" w:rsidP="005074EA">
      <w:pPr>
        <w:pBdr>
          <w:bottom w:val="single" w:sz="12" w:space="1" w:color="auto"/>
          <w:between w:val="single" w:sz="12" w:space="1" w:color="auto"/>
        </w:pBdr>
      </w:pPr>
    </w:p>
    <w:p w:rsidR="00486C60" w:rsidRDefault="00486C60" w:rsidP="005074EA"/>
    <w:p w:rsidR="00486C60" w:rsidRDefault="00486C60" w:rsidP="005074EA"/>
    <w:p w:rsidR="00486C60" w:rsidRDefault="00486C60" w:rsidP="005074EA">
      <w:r>
        <w:t>Подписи членов комиссии:</w:t>
      </w:r>
    </w:p>
    <w:p w:rsidR="00486C60" w:rsidRDefault="00486C60" w:rsidP="005074EA"/>
    <w:p w:rsidR="00486C60" w:rsidRDefault="00486C60" w:rsidP="005074EA">
      <w:pPr>
        <w:pBdr>
          <w:top w:val="single" w:sz="12" w:space="1" w:color="auto"/>
          <w:bottom w:val="single" w:sz="12" w:space="1" w:color="auto"/>
        </w:pBdr>
      </w:pPr>
    </w:p>
    <w:p w:rsidR="00486C60" w:rsidRDefault="00486C60" w:rsidP="005074EA">
      <w:pPr>
        <w:pBdr>
          <w:bottom w:val="single" w:sz="12" w:space="1" w:color="auto"/>
          <w:between w:val="single" w:sz="12" w:space="1" w:color="auto"/>
        </w:pBdr>
      </w:pPr>
    </w:p>
    <w:p w:rsidR="00486C60" w:rsidRDefault="00486C60" w:rsidP="005074EA">
      <w:pPr>
        <w:pBdr>
          <w:bottom w:val="single" w:sz="12" w:space="1" w:color="auto"/>
          <w:between w:val="single" w:sz="12" w:space="1" w:color="auto"/>
        </w:pBdr>
      </w:pPr>
    </w:p>
    <w:p w:rsidR="00486C60" w:rsidRDefault="00486C60" w:rsidP="005074EA"/>
    <w:p w:rsidR="00486C60" w:rsidRDefault="00486C60" w:rsidP="005074EA">
      <w:r>
        <w:t>Подпись заявителя: _______________________________________________________________</w:t>
      </w:r>
    </w:p>
    <w:p w:rsidR="00486C60" w:rsidRDefault="00486C60" w:rsidP="00B64749">
      <w:pPr>
        <w:jc w:val="right"/>
      </w:pPr>
      <w:r>
        <w:t>«____»________________20____г.</w:t>
      </w:r>
    </w:p>
    <w:sectPr w:rsidR="00486C60" w:rsidSect="00D95C44">
      <w:pgSz w:w="11906" w:h="16838"/>
      <w:pgMar w:top="28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510DD"/>
    <w:multiLevelType w:val="hybridMultilevel"/>
    <w:tmpl w:val="372AA7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A736CA5"/>
    <w:multiLevelType w:val="hybridMultilevel"/>
    <w:tmpl w:val="021A21EE"/>
    <w:lvl w:ilvl="0" w:tplc="7FF2F9D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E45"/>
    <w:rsid w:val="00027283"/>
    <w:rsid w:val="0008718D"/>
    <w:rsid w:val="000E03FA"/>
    <w:rsid w:val="00106EA9"/>
    <w:rsid w:val="0012588D"/>
    <w:rsid w:val="00186891"/>
    <w:rsid w:val="001F1A1E"/>
    <w:rsid w:val="0021434B"/>
    <w:rsid w:val="0023767A"/>
    <w:rsid w:val="00250112"/>
    <w:rsid w:val="00251841"/>
    <w:rsid w:val="002539B7"/>
    <w:rsid w:val="002A1BE9"/>
    <w:rsid w:val="002D1B4B"/>
    <w:rsid w:val="002F1F49"/>
    <w:rsid w:val="002F5E34"/>
    <w:rsid w:val="00377A85"/>
    <w:rsid w:val="003D0075"/>
    <w:rsid w:val="003D7B72"/>
    <w:rsid w:val="003F5913"/>
    <w:rsid w:val="00486C60"/>
    <w:rsid w:val="00487B3C"/>
    <w:rsid w:val="004E5A8D"/>
    <w:rsid w:val="004F12F3"/>
    <w:rsid w:val="005074EA"/>
    <w:rsid w:val="00512443"/>
    <w:rsid w:val="00560ABF"/>
    <w:rsid w:val="005618E3"/>
    <w:rsid w:val="00591666"/>
    <w:rsid w:val="005A048B"/>
    <w:rsid w:val="005B78AB"/>
    <w:rsid w:val="006B7D75"/>
    <w:rsid w:val="006F3993"/>
    <w:rsid w:val="00712236"/>
    <w:rsid w:val="00713BE9"/>
    <w:rsid w:val="00765DAD"/>
    <w:rsid w:val="00781EA9"/>
    <w:rsid w:val="007B17F9"/>
    <w:rsid w:val="007B223C"/>
    <w:rsid w:val="007E4B34"/>
    <w:rsid w:val="00820940"/>
    <w:rsid w:val="00825821"/>
    <w:rsid w:val="0085520F"/>
    <w:rsid w:val="008A3AE7"/>
    <w:rsid w:val="008D708B"/>
    <w:rsid w:val="008F225C"/>
    <w:rsid w:val="00913782"/>
    <w:rsid w:val="00924270"/>
    <w:rsid w:val="0092530B"/>
    <w:rsid w:val="00927D6E"/>
    <w:rsid w:val="00930222"/>
    <w:rsid w:val="0094050A"/>
    <w:rsid w:val="00942E7F"/>
    <w:rsid w:val="00966E06"/>
    <w:rsid w:val="009C7F9B"/>
    <w:rsid w:val="009F203C"/>
    <w:rsid w:val="00A27C32"/>
    <w:rsid w:val="00A62A12"/>
    <w:rsid w:val="00A8686A"/>
    <w:rsid w:val="00A871A9"/>
    <w:rsid w:val="00A93425"/>
    <w:rsid w:val="00AE28E2"/>
    <w:rsid w:val="00B06925"/>
    <w:rsid w:val="00B14C8C"/>
    <w:rsid w:val="00B473E0"/>
    <w:rsid w:val="00B47DCA"/>
    <w:rsid w:val="00B64749"/>
    <w:rsid w:val="00BB5131"/>
    <w:rsid w:val="00BC6E45"/>
    <w:rsid w:val="00BF2E5F"/>
    <w:rsid w:val="00C57BFC"/>
    <w:rsid w:val="00C61C6A"/>
    <w:rsid w:val="00C6390C"/>
    <w:rsid w:val="00C65CD0"/>
    <w:rsid w:val="00C91BFB"/>
    <w:rsid w:val="00CA4100"/>
    <w:rsid w:val="00CB75A9"/>
    <w:rsid w:val="00D012F2"/>
    <w:rsid w:val="00D2214D"/>
    <w:rsid w:val="00D530BD"/>
    <w:rsid w:val="00D628DE"/>
    <w:rsid w:val="00D86E45"/>
    <w:rsid w:val="00D95C44"/>
    <w:rsid w:val="00DB61F4"/>
    <w:rsid w:val="00DD60A0"/>
    <w:rsid w:val="00DF5C00"/>
    <w:rsid w:val="00E61010"/>
    <w:rsid w:val="00E86B45"/>
    <w:rsid w:val="00E97BCA"/>
    <w:rsid w:val="00EC6190"/>
    <w:rsid w:val="00EE4901"/>
    <w:rsid w:val="00F3204B"/>
    <w:rsid w:val="00F361CF"/>
    <w:rsid w:val="00F475A5"/>
    <w:rsid w:val="00F64C5D"/>
    <w:rsid w:val="00F82281"/>
    <w:rsid w:val="00FC76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45"/>
    <w:rPr>
      <w:rFonts w:ascii="Times New Roman" w:eastAsia="Times New Roman" w:hAnsi="Times New Roman"/>
      <w:sz w:val="24"/>
      <w:szCs w:val="24"/>
    </w:rPr>
  </w:style>
  <w:style w:type="paragraph" w:styleId="Heading4">
    <w:name w:val="heading 4"/>
    <w:basedOn w:val="Normal"/>
    <w:next w:val="Normal"/>
    <w:link w:val="Heading4Char"/>
    <w:uiPriority w:val="99"/>
    <w:qFormat/>
    <w:rsid w:val="00DB61F4"/>
    <w:pPr>
      <w:keepNext/>
      <w:tabs>
        <w:tab w:val="left" w:pos="3686"/>
      </w:tabs>
      <w:jc w:val="center"/>
      <w:outlineLvl w:val="3"/>
    </w:pPr>
    <w:rPr>
      <w:rFonts w:ascii="Arial" w:hAnsi="Arial"/>
      <w:b/>
      <w:color w:val="000000"/>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B61F4"/>
    <w:rPr>
      <w:rFonts w:ascii="Arial" w:hAnsi="Arial" w:cs="Times New Roman"/>
      <w:b/>
      <w:color w:val="000000"/>
      <w:sz w:val="20"/>
      <w:szCs w:val="20"/>
      <w:lang w:eastAsia="ru-RU"/>
    </w:rPr>
  </w:style>
  <w:style w:type="paragraph" w:styleId="BodyText">
    <w:name w:val="Body Text"/>
    <w:basedOn w:val="Normal"/>
    <w:link w:val="BodyTextChar"/>
    <w:uiPriority w:val="99"/>
    <w:rsid w:val="00BC6E45"/>
    <w:rPr>
      <w:sz w:val="28"/>
    </w:rPr>
  </w:style>
  <w:style w:type="character" w:customStyle="1" w:styleId="BodyTextChar">
    <w:name w:val="Body Text Char"/>
    <w:basedOn w:val="DefaultParagraphFont"/>
    <w:link w:val="BodyText"/>
    <w:uiPriority w:val="99"/>
    <w:semiHidden/>
    <w:locked/>
    <w:rsid w:val="00BC6E45"/>
    <w:rPr>
      <w:rFonts w:ascii="Times New Roman" w:hAnsi="Times New Roman" w:cs="Times New Roman"/>
      <w:sz w:val="24"/>
      <w:szCs w:val="24"/>
      <w:lang w:eastAsia="ru-RU"/>
    </w:rPr>
  </w:style>
  <w:style w:type="paragraph" w:styleId="ListParagraph">
    <w:name w:val="List Paragraph"/>
    <w:basedOn w:val="Normal"/>
    <w:uiPriority w:val="99"/>
    <w:qFormat/>
    <w:rsid w:val="00BC6E45"/>
    <w:pPr>
      <w:spacing w:line="360" w:lineRule="auto"/>
      <w:ind w:left="720"/>
      <w:contextualSpacing/>
      <w:jc w:val="both"/>
    </w:pPr>
    <w:rPr>
      <w:rFonts w:ascii="Calibri" w:eastAsia="Calibri" w:hAnsi="Calibri"/>
      <w:sz w:val="22"/>
      <w:szCs w:val="22"/>
      <w:lang w:eastAsia="en-US"/>
    </w:rPr>
  </w:style>
  <w:style w:type="character" w:styleId="Hyperlink">
    <w:name w:val="Hyperlink"/>
    <w:basedOn w:val="DefaultParagraphFont"/>
    <w:uiPriority w:val="99"/>
    <w:rsid w:val="00C65CD0"/>
    <w:rPr>
      <w:rFonts w:cs="Times New Roman"/>
      <w:color w:val="0000FF"/>
      <w:u w:val="single"/>
    </w:rPr>
  </w:style>
  <w:style w:type="paragraph" w:styleId="NormalWeb">
    <w:name w:val="Normal (Web)"/>
    <w:basedOn w:val="Normal"/>
    <w:uiPriority w:val="99"/>
    <w:rsid w:val="00C65CD0"/>
    <w:pPr>
      <w:spacing w:before="100" w:beforeAutospacing="1" w:after="100" w:afterAutospacing="1"/>
    </w:pPr>
  </w:style>
  <w:style w:type="paragraph" w:customStyle="1" w:styleId="ConsPlusNormal">
    <w:name w:val="ConsPlusNormal"/>
    <w:link w:val="ConsPlusNormal0"/>
    <w:uiPriority w:val="99"/>
    <w:rsid w:val="005074EA"/>
    <w:pPr>
      <w:widowControl w:val="0"/>
      <w:autoSpaceDE w:val="0"/>
      <w:autoSpaceDN w:val="0"/>
      <w:adjustRightInd w:val="0"/>
      <w:ind w:firstLine="720"/>
    </w:pPr>
    <w:rPr>
      <w:rFonts w:ascii="Arial" w:eastAsia="Times New Roman" w:hAnsi="Arial" w:cs="Arial"/>
    </w:rPr>
  </w:style>
  <w:style w:type="paragraph" w:styleId="NoSpacing">
    <w:name w:val="No Spacing"/>
    <w:uiPriority w:val="99"/>
    <w:qFormat/>
    <w:rsid w:val="005074EA"/>
    <w:rPr>
      <w:rFonts w:ascii="Times New Roman" w:eastAsia="Times New Roman" w:hAnsi="Times New Roman"/>
      <w:sz w:val="24"/>
      <w:szCs w:val="24"/>
    </w:rPr>
  </w:style>
  <w:style w:type="character" w:customStyle="1" w:styleId="ConsPlusNormal0">
    <w:name w:val="ConsPlusNormal Знак"/>
    <w:link w:val="ConsPlusNormal"/>
    <w:uiPriority w:val="99"/>
    <w:locked/>
    <w:rsid w:val="005074EA"/>
    <w:rPr>
      <w:rFonts w:ascii="Arial" w:hAnsi="Arial"/>
      <w:sz w:val="22"/>
      <w:lang w:eastAsia="ru-RU"/>
    </w:rPr>
  </w:style>
  <w:style w:type="paragraph" w:customStyle="1" w:styleId="xmsonormal">
    <w:name w:val="x_msonormal"/>
    <w:basedOn w:val="Normal"/>
    <w:uiPriority w:val="99"/>
    <w:rsid w:val="005074EA"/>
    <w:pPr>
      <w:spacing w:before="100" w:beforeAutospacing="1" w:after="100" w:afterAutospacing="1"/>
    </w:pPr>
  </w:style>
  <w:style w:type="character" w:styleId="Strong">
    <w:name w:val="Strong"/>
    <w:basedOn w:val="DefaultParagraphFont"/>
    <w:uiPriority w:val="99"/>
    <w:qFormat/>
    <w:rsid w:val="005074EA"/>
    <w:rPr>
      <w:rFonts w:cs="Times New Roman"/>
      <w:b/>
      <w:bCs/>
    </w:rPr>
  </w:style>
</w:styles>
</file>

<file path=word/webSettings.xml><?xml version="1.0" encoding="utf-8"?>
<w:webSettings xmlns:r="http://schemas.openxmlformats.org/officeDocument/2006/relationships" xmlns:w="http://schemas.openxmlformats.org/wordprocessingml/2006/main">
  <w:divs>
    <w:div w:id="1634216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zbash.ru" TargetMode="External"/><Relationship Id="rId13" Type="http://schemas.openxmlformats.org/officeDocument/2006/relationships/hyperlink" Target="https://exchange.bashkortostan.ru/owa/UrlBlockedError.aspx" TargetMode="External"/><Relationship Id="rId3" Type="http://schemas.openxmlformats.org/officeDocument/2006/relationships/settings" Target="settings.xml"/><Relationship Id="rId7" Type="http://schemas.openxmlformats.org/officeDocument/2006/relationships/hyperlink" Target="http://www.sauzbash.ru" TargetMode="External"/><Relationship Id="rId12" Type="http://schemas.openxmlformats.org/officeDocument/2006/relationships/hyperlink" Target="https://exchange.bashkortostan.ru/owa/redir.aspx?C=Aw4SV81taLFx9zDNmIo80zKZHNo_vjDqtVzZ71wiegGc9Q3_1OvVCA..&amp;URL=file%3a%2f%2f%2f%5c%5cSrv%5c%d0%be%d1%82%d0%b4%d0%b5%d0%bb%2520%d0%bf%d1%80%d0%b0%d0%b2%d0%be%d0%b2%d0%be%d0%b3%d0%be%2520%d0%be%d0%b1%d0%b5%d1%81%d0%bf%d0%b5%d1%87%d0%b5%d0%bd%d0%b8%d1%8f%5c%d0%a5%d0%b0%d1%81%d0%b0%d0%bd%d0%be%d0%b2%d0%b0%5c%d0%a5%d0%b0%d1%81%d0%b0%d0%bd%d0%be%d0%b2%d0%b0%2520%d0%90%d0%b9%d0%b3%d1%83%d0%bb%d1%8c%5c%d0%90%d0%b4%d0%bc.%d1%80%d0%b5%d0%b3%d0%bb%d0%b0%d0%bc%d0%b5%d0%bd%d1%82%2520%d0%bc%d1%83%d0%bd.%d1%83%d1%81%d0%bb%d1%83%d0%b3%d0%b0%25201.docx%23Par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uzbash.ru" TargetMode="External"/><Relationship Id="rId11" Type="http://schemas.openxmlformats.org/officeDocument/2006/relationships/hyperlink" Target="https://exchange.bashkortostan.ru/owa/redir.aspx?C=drFuYGbw16KuxWhgnJubN0zJBPkG5uQuj9KG6AecjLCc9Q3_1OvVCA..&amp;URL=file%3a%2f%2f%2f%5c%5cSrv%5c%d0%be%d1%82%d0%b4%d0%b5%d0%bb%2520%d0%bf%d1%80%d0%b0%d0%b2%d0%be%d0%b2%d0%be%d0%b3%d0%be%2520%d0%be%d0%b1%d0%b5%d1%81%d0%bf%d0%b5%d1%87%d0%b5%d0%bd%d0%b8%d1%8f%5c%d0%a5%d0%b0%d1%81%d0%b0%d0%bd%d0%be%d0%b2%d0%b0%5c%d0%a5%d0%b0%d1%81%d0%b0%d0%bd%d0%be%d0%b2%d0%b0%2520%d0%90%d0%b9%d0%b3%d1%83%d0%bb%d1%8c%5c%d0%90%d0%b4%d0%bc.%d1%80%d0%b5%d0%b3%d0%bb%d0%b0%d0%bc%d0%b5%d0%bd%d1%82%2520%d0%bc%d1%83%d0%bd.%d1%83%d1%81%d0%bb%d1%83%d0%b3%d0%b0%25201.docx%23Par60" TargetMode="External"/><Relationship Id="rId5" Type="http://schemas.openxmlformats.org/officeDocument/2006/relationships/hyperlink" Target="http://www.sauzbash.ru" TargetMode="External"/><Relationship Id="rId15" Type="http://schemas.openxmlformats.org/officeDocument/2006/relationships/fontTable" Target="fontTable.xml"/><Relationship Id="rId10"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70F4488748F88A69A53451B1602C2719FC463F341C07774F493E0085F5H2C9D" TargetMode="External"/><Relationship Id="rId14" Type="http://schemas.openxmlformats.org/officeDocument/2006/relationships/hyperlink" Target="https://exchange.bashkortostan.ru/owa/redir.aspx?C=jozXXgHIPSEP3uSvUus78OIB9uhIyyLcQERrEBs6Z8uc9Q3_1OvVCA..&amp;URL=file%3a%2f%2f%2f%5c%5cSrv%5c%d0%be%d1%82%d0%b4%d0%b5%d0%bb%2520%d0%bf%d1%80%d0%b0%d0%b2%d0%be%d0%b2%d0%be%d0%b3%d0%be%2520%d0%be%d0%b1%d0%b5%d1%81%d0%bf%d0%b5%d1%87%d0%b5%d0%bd%d0%b8%d1%8f%5c%d0%a5%d0%b0%d1%81%d0%b0%d0%bd%d0%be%d0%b2%d0%b0%5c%d0%a5%d0%b0%d1%81%d0%b0%d0%bd%d0%be%d0%b2%d0%b0%2520%d0%90%d0%b9%d0%b3%d1%83%d0%bb%d1%8c%5c%d0%90%d0%b4%d0%bc.%d1%80%d0%b5%d0%b3%d0%bb%d0%b0%d0%bc%d0%b5%d0%bd%d1%82%2520%d0%bc%d1%83%d0%bd.%d1%83%d1%81%d0%bb%d1%83%d0%b3%d0%b0%25201.docx%23Par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19</Pages>
  <Words>7900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Староисай</dc:creator>
  <cp:keywords/>
  <dc:description/>
  <cp:lastModifiedBy>Admin</cp:lastModifiedBy>
  <cp:revision>5</cp:revision>
  <cp:lastPrinted>2019-06-06T13:54:00Z</cp:lastPrinted>
  <dcterms:created xsi:type="dcterms:W3CDTF">2019-06-06T13:53:00Z</dcterms:created>
  <dcterms:modified xsi:type="dcterms:W3CDTF">2021-06-02T05:25:00Z</dcterms:modified>
</cp:coreProperties>
</file>